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8B73D2" w14:textId="770E35AB" w:rsidR="004165D2" w:rsidRPr="009B0987" w:rsidRDefault="004165D2" w:rsidP="004165D2">
      <w:pPr>
        <w:spacing w:after="120" w:line="240" w:lineRule="auto"/>
        <w:ind w:left="113"/>
        <w:rPr>
          <w:bCs/>
          <w:color w:val="365F91" w:themeColor="accent1" w:themeShade="BF"/>
          <w:sz w:val="56"/>
        </w:rPr>
      </w:pPr>
      <w:bookmarkStart w:id="0" w:name="_GoBack"/>
      <w:bookmarkEnd w:id="0"/>
      <w:r w:rsidRPr="009B0987">
        <w:rPr>
          <w:bCs/>
          <w:color w:val="365F91" w:themeColor="accent1" w:themeShade="BF"/>
          <w:sz w:val="56"/>
        </w:rPr>
        <w:t>Tilstandsvurdering</w:t>
      </w:r>
    </w:p>
    <w:p w14:paraId="17E6F0D2" w14:textId="77777777" w:rsidR="004165D2" w:rsidRPr="009B0987" w:rsidRDefault="004165D2" w:rsidP="004165D2">
      <w:pPr>
        <w:spacing w:after="120" w:line="240" w:lineRule="auto"/>
        <w:ind w:left="113"/>
        <w:rPr>
          <w:bCs/>
          <w:color w:val="365F91" w:themeColor="accent1" w:themeShade="BF"/>
          <w:sz w:val="96"/>
          <w:szCs w:val="96"/>
        </w:rPr>
      </w:pPr>
      <w:r w:rsidRPr="009B0987">
        <w:rPr>
          <w:bCs/>
          <w:color w:val="365F91" w:themeColor="accent1" w:themeShade="BF"/>
          <w:sz w:val="96"/>
          <w:szCs w:val="96"/>
        </w:rPr>
        <w:t>M/S «Padda»</w:t>
      </w:r>
    </w:p>
    <w:p w14:paraId="11B15E3E" w14:textId="4ED72A86" w:rsidR="004165D2" w:rsidRPr="00E56910" w:rsidRDefault="0042485F" w:rsidP="004165D2">
      <w:pPr>
        <w:spacing w:after="120" w:line="240" w:lineRule="auto"/>
        <w:ind w:left="113"/>
        <w:rPr>
          <w:bCs/>
          <w:color w:val="365F91" w:themeColor="accent1" w:themeShade="BF"/>
          <w:sz w:val="56"/>
          <w:szCs w:val="56"/>
        </w:rPr>
      </w:pPr>
      <w:r>
        <w:rPr>
          <w:bCs/>
          <w:color w:val="365F91" w:themeColor="accent1" w:themeShade="BF"/>
          <w:sz w:val="56"/>
          <w:szCs w:val="56"/>
        </w:rPr>
        <w:t>Mars 2023</w:t>
      </w:r>
    </w:p>
    <w:p w14:paraId="5C791B9B" w14:textId="77777777" w:rsidR="004165D2" w:rsidRDefault="004165D2" w:rsidP="004165D2">
      <w:pPr>
        <w:pStyle w:val="Brdtekst"/>
        <w:rPr>
          <w:b/>
          <w:sz w:val="62"/>
        </w:rPr>
      </w:pPr>
      <w:r>
        <w:rPr>
          <w:noProof/>
          <w:lang w:val="nb-NO" w:eastAsia="nb-NO" w:bidi="ar-SA"/>
        </w:rPr>
        <w:drawing>
          <wp:anchor distT="0" distB="0" distL="114300" distR="114300" simplePos="0" relativeHeight="251659264" behindDoc="0" locked="0" layoutInCell="1" allowOverlap="1" wp14:anchorId="7B4F9FFF" wp14:editId="13133135">
            <wp:simplePos x="0" y="0"/>
            <wp:positionH relativeFrom="margin">
              <wp:align>right</wp:align>
            </wp:positionH>
            <wp:positionV relativeFrom="paragraph">
              <wp:posOffset>609600</wp:posOffset>
            </wp:positionV>
            <wp:extent cx="5495290" cy="4503420"/>
            <wp:effectExtent l="0" t="0" r="0" b="0"/>
            <wp:wrapSquare wrapText="bothSides"/>
            <wp:docPr id="11" name="Bilde 11" descr="Et bilde som inneholder utendørs, bakke, bygning, bu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utendørs, bakke, bygning, bue&#10;&#10;Automatisk generert beskrivels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95290" cy="4503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24F428" w14:textId="77777777" w:rsidR="004165D2" w:rsidRDefault="004165D2" w:rsidP="004165D2">
      <w:pPr>
        <w:pStyle w:val="Brdtekst"/>
        <w:rPr>
          <w:b/>
          <w:sz w:val="62"/>
        </w:rPr>
      </w:pPr>
      <w:r>
        <w:rPr>
          <w:b/>
          <w:sz w:val="62"/>
        </w:rPr>
        <w:tab/>
      </w:r>
    </w:p>
    <w:tbl>
      <w:tblPr>
        <w:tblW w:w="5397"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72"/>
        <w:gridCol w:w="25"/>
      </w:tblGrid>
      <w:tr w:rsidR="004165D2" w:rsidRPr="00DA27FE" w14:paraId="7658795E" w14:textId="77777777" w:rsidTr="005A424E">
        <w:trPr>
          <w:trHeight w:val="443"/>
        </w:trPr>
        <w:tc>
          <w:tcPr>
            <w:tcW w:w="5372" w:type="dxa"/>
          </w:tcPr>
          <w:p w14:paraId="7DB77D1E" w14:textId="77777777" w:rsidR="004165D2" w:rsidRPr="00DA27FE" w:rsidRDefault="004165D2" w:rsidP="005A424E">
            <w:pPr>
              <w:spacing w:before="2"/>
              <w:ind w:right="1"/>
              <w:rPr>
                <w:b/>
                <w:color w:val="2E5395"/>
                <w:sz w:val="28"/>
              </w:rPr>
            </w:pPr>
            <w:r w:rsidRPr="0010206A">
              <w:rPr>
                <w:b/>
                <w:color w:val="FF0000"/>
                <w:sz w:val="28"/>
              </w:rPr>
              <w:t xml:space="preserve">  </w:t>
            </w:r>
            <w:r>
              <w:rPr>
                <w:b/>
                <w:color w:val="FF0000"/>
                <w:sz w:val="28"/>
              </w:rPr>
              <w:t xml:space="preserve">Rapport nr. </w:t>
            </w:r>
            <w:r w:rsidRPr="0010206A">
              <w:rPr>
                <w:b/>
                <w:color w:val="FF0000"/>
                <w:sz w:val="28"/>
              </w:rPr>
              <w:t>[</w:t>
            </w:r>
            <w:r>
              <w:rPr>
                <w:b/>
                <w:color w:val="FF0000"/>
                <w:sz w:val="28"/>
              </w:rPr>
              <w:t>Utkast</w:t>
            </w:r>
            <w:r w:rsidRPr="0010206A">
              <w:rPr>
                <w:b/>
                <w:color w:val="FF0000"/>
                <w:sz w:val="28"/>
              </w:rPr>
              <w:t>]</w:t>
            </w:r>
            <w:r>
              <w:rPr>
                <w:b/>
                <w:color w:val="FF0000"/>
                <w:sz w:val="28"/>
              </w:rPr>
              <w:t xml:space="preserve"> </w:t>
            </w:r>
          </w:p>
        </w:tc>
        <w:tc>
          <w:tcPr>
            <w:tcW w:w="25" w:type="dxa"/>
            <w:tcBorders>
              <w:top w:val="nil"/>
              <w:bottom w:val="nil"/>
              <w:right w:val="nil"/>
            </w:tcBorders>
          </w:tcPr>
          <w:p w14:paraId="0347D8E5" w14:textId="77777777" w:rsidR="004165D2" w:rsidRPr="00DA27FE" w:rsidRDefault="004165D2" w:rsidP="005A424E">
            <w:pPr>
              <w:spacing w:before="2"/>
              <w:ind w:left="755" w:right="1"/>
              <w:jc w:val="center"/>
              <w:rPr>
                <w:b/>
                <w:sz w:val="28"/>
              </w:rPr>
            </w:pPr>
          </w:p>
        </w:tc>
      </w:tr>
      <w:tr w:rsidR="004165D2" w:rsidRPr="00DA27FE" w14:paraId="7E95D22F" w14:textId="77777777" w:rsidTr="005A424E">
        <w:trPr>
          <w:trHeight w:val="446"/>
        </w:trPr>
        <w:tc>
          <w:tcPr>
            <w:tcW w:w="5372" w:type="dxa"/>
          </w:tcPr>
          <w:p w14:paraId="3B35037C" w14:textId="77777777" w:rsidR="004165D2" w:rsidRPr="00DA27FE" w:rsidRDefault="004165D2" w:rsidP="005A424E">
            <w:pPr>
              <w:ind w:right="1"/>
              <w:rPr>
                <w:b/>
                <w:color w:val="2E5395"/>
                <w:sz w:val="28"/>
              </w:rPr>
            </w:pPr>
            <w:r w:rsidRPr="00C80026">
              <w:rPr>
                <w:b/>
                <w:color w:val="365F91" w:themeColor="accent1" w:themeShade="BF"/>
                <w:sz w:val="28"/>
              </w:rPr>
              <w:t xml:space="preserve"> Bredalsholmen Dokk og Fartøyvernsenter</w:t>
            </w:r>
          </w:p>
        </w:tc>
        <w:tc>
          <w:tcPr>
            <w:tcW w:w="25" w:type="dxa"/>
            <w:tcBorders>
              <w:top w:val="nil"/>
              <w:bottom w:val="nil"/>
              <w:right w:val="nil"/>
            </w:tcBorders>
          </w:tcPr>
          <w:p w14:paraId="7BD39205" w14:textId="77777777" w:rsidR="004165D2" w:rsidRPr="00DA27FE" w:rsidRDefault="004165D2" w:rsidP="005A424E">
            <w:pPr>
              <w:ind w:left="788" w:right="1"/>
              <w:jc w:val="center"/>
              <w:rPr>
                <w:b/>
                <w:sz w:val="28"/>
              </w:rPr>
            </w:pPr>
          </w:p>
        </w:tc>
      </w:tr>
    </w:tbl>
    <w:p w14:paraId="54AD4564" w14:textId="77777777" w:rsidR="004165D2" w:rsidRDefault="004165D2" w:rsidP="004165D2">
      <w:pPr>
        <w:spacing w:line="276" w:lineRule="auto"/>
        <w:ind w:right="3683"/>
        <w:jc w:val="center"/>
        <w:rPr>
          <w:color w:val="2E5395"/>
          <w:sz w:val="28"/>
        </w:rPr>
      </w:pPr>
    </w:p>
    <w:p w14:paraId="164BF1F6" w14:textId="77777777" w:rsidR="004165D2" w:rsidRDefault="004165D2" w:rsidP="004165D2">
      <w:pPr>
        <w:spacing w:line="276" w:lineRule="auto"/>
        <w:ind w:right="3683"/>
        <w:jc w:val="center"/>
        <w:rPr>
          <w:sz w:val="28"/>
        </w:rPr>
      </w:pPr>
    </w:p>
    <w:p w14:paraId="7A8E1BAB" w14:textId="77777777" w:rsidR="004165D2" w:rsidRDefault="004165D2" w:rsidP="004165D2">
      <w:pPr>
        <w:pStyle w:val="Brdtekst"/>
        <w:spacing w:before="92" w:line="276" w:lineRule="auto"/>
        <w:ind w:left="116" w:right="7317"/>
      </w:pPr>
    </w:p>
    <w:p w14:paraId="38C85CE4" w14:textId="77777777" w:rsidR="004165D2" w:rsidRDefault="004165D2" w:rsidP="004165D2">
      <w:pPr>
        <w:pStyle w:val="Brdtekst"/>
        <w:spacing w:before="92" w:line="276" w:lineRule="auto"/>
        <w:ind w:left="116" w:right="7317"/>
      </w:pPr>
    </w:p>
    <w:p w14:paraId="79A074B6" w14:textId="77777777" w:rsidR="004165D2" w:rsidRDefault="004165D2" w:rsidP="004165D2">
      <w:pPr>
        <w:pStyle w:val="Brdtekst"/>
        <w:spacing w:before="92" w:line="276" w:lineRule="auto"/>
        <w:ind w:left="116" w:right="7317"/>
      </w:pPr>
    </w:p>
    <w:p w14:paraId="1BAA5AD0" w14:textId="77777777" w:rsidR="004165D2" w:rsidRDefault="004165D2" w:rsidP="004165D2">
      <w:pPr>
        <w:pStyle w:val="Brdtekst"/>
        <w:spacing w:before="92" w:line="276" w:lineRule="auto"/>
        <w:ind w:left="116" w:right="7317"/>
      </w:pPr>
    </w:p>
    <w:p w14:paraId="716A983B" w14:textId="77777777" w:rsidR="004165D2" w:rsidRDefault="004165D2" w:rsidP="004165D2">
      <w:pPr>
        <w:pStyle w:val="Brdtekst"/>
        <w:spacing w:before="92" w:line="276" w:lineRule="auto"/>
        <w:ind w:left="116" w:right="7317"/>
      </w:pPr>
    </w:p>
    <w:p w14:paraId="215EF1E4" w14:textId="77777777" w:rsidR="004165D2" w:rsidRDefault="004165D2" w:rsidP="004165D2">
      <w:pPr>
        <w:pStyle w:val="Brdtekst"/>
        <w:spacing w:before="92" w:line="276" w:lineRule="auto"/>
        <w:ind w:left="116" w:right="7317"/>
      </w:pPr>
    </w:p>
    <w:p w14:paraId="52728561" w14:textId="77777777" w:rsidR="004165D2" w:rsidRDefault="004165D2" w:rsidP="004165D2">
      <w:pPr>
        <w:pStyle w:val="Brdtekst"/>
        <w:spacing w:before="92" w:line="276" w:lineRule="auto"/>
        <w:ind w:left="116" w:right="7317"/>
      </w:pPr>
    </w:p>
    <w:p w14:paraId="0E73B401" w14:textId="77777777" w:rsidR="004165D2" w:rsidRDefault="004165D2" w:rsidP="004165D2">
      <w:pPr>
        <w:pStyle w:val="Brdtekst"/>
        <w:spacing w:before="92" w:line="276" w:lineRule="auto"/>
        <w:ind w:left="116" w:right="7317"/>
      </w:pPr>
    </w:p>
    <w:p w14:paraId="07CD5512" w14:textId="77777777" w:rsidR="004165D2" w:rsidRDefault="004165D2" w:rsidP="004165D2">
      <w:pPr>
        <w:pStyle w:val="Brdtekst"/>
        <w:spacing w:before="92" w:line="276" w:lineRule="auto"/>
        <w:ind w:left="116" w:right="7317"/>
      </w:pPr>
    </w:p>
    <w:p w14:paraId="6B454AAF" w14:textId="77777777" w:rsidR="004165D2" w:rsidRDefault="004165D2" w:rsidP="004165D2">
      <w:pPr>
        <w:pStyle w:val="Brdtekst"/>
        <w:spacing w:before="92" w:line="276" w:lineRule="auto"/>
        <w:ind w:left="116" w:right="7317"/>
      </w:pPr>
    </w:p>
    <w:p w14:paraId="5C4F0FC9" w14:textId="77777777" w:rsidR="004165D2" w:rsidRDefault="004165D2" w:rsidP="004165D2">
      <w:pPr>
        <w:pStyle w:val="Brdtekst"/>
        <w:spacing w:before="92" w:line="276" w:lineRule="auto"/>
        <w:ind w:left="116" w:right="7317"/>
      </w:pPr>
    </w:p>
    <w:p w14:paraId="601D87BB" w14:textId="77777777" w:rsidR="004165D2" w:rsidRDefault="004165D2" w:rsidP="004165D2">
      <w:pPr>
        <w:pStyle w:val="Brdtekst"/>
        <w:spacing w:before="92" w:line="276" w:lineRule="auto"/>
        <w:ind w:left="116" w:right="7317"/>
      </w:pPr>
    </w:p>
    <w:p w14:paraId="67ECF87B" w14:textId="77777777" w:rsidR="004165D2" w:rsidRDefault="004165D2" w:rsidP="004165D2">
      <w:pPr>
        <w:pStyle w:val="Brdtekst"/>
        <w:spacing w:before="92" w:line="276" w:lineRule="auto"/>
        <w:ind w:left="116" w:right="7317"/>
      </w:pPr>
    </w:p>
    <w:p w14:paraId="090587F0" w14:textId="77777777" w:rsidR="004165D2" w:rsidRDefault="004165D2" w:rsidP="004165D2">
      <w:pPr>
        <w:pStyle w:val="Brdtekst"/>
        <w:spacing w:before="92" w:line="276" w:lineRule="auto"/>
        <w:ind w:left="116" w:right="7317"/>
      </w:pPr>
    </w:p>
    <w:p w14:paraId="343CC254" w14:textId="77777777" w:rsidR="004165D2" w:rsidRDefault="004165D2" w:rsidP="004165D2">
      <w:pPr>
        <w:pStyle w:val="Brdtekst"/>
        <w:spacing w:before="92" w:line="276" w:lineRule="auto"/>
        <w:ind w:left="116" w:right="7317"/>
      </w:pPr>
    </w:p>
    <w:p w14:paraId="19F7D694" w14:textId="77777777" w:rsidR="004165D2" w:rsidRDefault="004165D2" w:rsidP="004165D2">
      <w:pPr>
        <w:pStyle w:val="Brdtekst"/>
        <w:spacing w:before="92" w:line="276" w:lineRule="auto"/>
        <w:ind w:left="116" w:right="7317"/>
      </w:pPr>
    </w:p>
    <w:p w14:paraId="53EF98DF" w14:textId="77777777" w:rsidR="004165D2" w:rsidRDefault="004165D2" w:rsidP="004165D2">
      <w:pPr>
        <w:pStyle w:val="Brdtekst"/>
        <w:spacing w:before="92" w:line="276" w:lineRule="auto"/>
        <w:ind w:left="116" w:right="7317"/>
      </w:pPr>
    </w:p>
    <w:p w14:paraId="29C88A31" w14:textId="77777777" w:rsidR="004165D2" w:rsidRDefault="004165D2" w:rsidP="004165D2">
      <w:pPr>
        <w:pStyle w:val="Brdtekst"/>
        <w:spacing w:before="92" w:line="276" w:lineRule="auto"/>
        <w:ind w:left="116" w:right="7317"/>
      </w:pPr>
    </w:p>
    <w:p w14:paraId="0D6A31DA" w14:textId="77777777" w:rsidR="004165D2" w:rsidRDefault="004165D2" w:rsidP="004165D2">
      <w:pPr>
        <w:spacing w:before="91" w:after="0" w:line="240" w:lineRule="auto"/>
        <w:rPr>
          <w:i/>
          <w:iCs/>
          <w:sz w:val="24"/>
          <w:szCs w:val="24"/>
        </w:rPr>
      </w:pPr>
    </w:p>
    <w:p w14:paraId="3E072694" w14:textId="77777777" w:rsidR="004165D2" w:rsidRDefault="004165D2" w:rsidP="004165D2">
      <w:pPr>
        <w:spacing w:before="91" w:after="0" w:line="240" w:lineRule="auto"/>
        <w:rPr>
          <w:i/>
          <w:iCs/>
          <w:sz w:val="24"/>
          <w:szCs w:val="24"/>
        </w:rPr>
      </w:pPr>
    </w:p>
    <w:p w14:paraId="335FBFF4" w14:textId="77777777" w:rsidR="004165D2" w:rsidRDefault="004165D2" w:rsidP="004165D2">
      <w:pPr>
        <w:spacing w:before="91" w:after="0" w:line="240" w:lineRule="auto"/>
        <w:rPr>
          <w:bCs/>
          <w:i/>
          <w:iCs/>
          <w:sz w:val="24"/>
          <w:szCs w:val="24"/>
        </w:rPr>
      </w:pPr>
      <w:r w:rsidRPr="00CA31B9">
        <w:rPr>
          <w:bCs/>
          <w:i/>
          <w:iCs/>
          <w:sz w:val="24"/>
          <w:szCs w:val="24"/>
        </w:rPr>
        <w:t>Forside</w:t>
      </w:r>
      <w:r>
        <w:rPr>
          <w:bCs/>
          <w:i/>
          <w:iCs/>
          <w:sz w:val="24"/>
          <w:szCs w:val="24"/>
        </w:rPr>
        <w:t>bilde</w:t>
      </w:r>
      <w:r w:rsidRPr="00CA31B9">
        <w:rPr>
          <w:bCs/>
          <w:i/>
          <w:iCs/>
          <w:sz w:val="24"/>
          <w:szCs w:val="24"/>
        </w:rPr>
        <w:t>: figur 1</w:t>
      </w:r>
      <w:r>
        <w:rPr>
          <w:bCs/>
          <w:i/>
          <w:iCs/>
          <w:sz w:val="24"/>
          <w:szCs w:val="24"/>
        </w:rPr>
        <w:t>: M/S «Padda» slik den stod under befaringen.</w:t>
      </w:r>
    </w:p>
    <w:p w14:paraId="7B53B25A" w14:textId="77777777" w:rsidR="004165D2" w:rsidRPr="00DF15C5" w:rsidRDefault="004165D2" w:rsidP="004165D2">
      <w:pPr>
        <w:spacing w:before="91" w:after="0" w:line="240" w:lineRule="auto"/>
        <w:rPr>
          <w:i/>
          <w:iCs/>
          <w:sz w:val="24"/>
          <w:szCs w:val="24"/>
        </w:rPr>
      </w:pPr>
    </w:p>
    <w:p w14:paraId="54EE282C" w14:textId="77777777" w:rsidR="004165D2" w:rsidRPr="00DA27FE" w:rsidRDefault="004165D2" w:rsidP="004165D2">
      <w:pPr>
        <w:spacing w:before="91" w:after="0" w:line="240" w:lineRule="auto"/>
        <w:rPr>
          <w:sz w:val="24"/>
          <w:szCs w:val="24"/>
        </w:rPr>
      </w:pPr>
      <w:r w:rsidRPr="00DA27FE">
        <w:rPr>
          <w:sz w:val="24"/>
          <w:szCs w:val="24"/>
        </w:rPr>
        <w:t xml:space="preserve">M/S </w:t>
      </w:r>
      <w:r>
        <w:rPr>
          <w:sz w:val="24"/>
          <w:szCs w:val="24"/>
        </w:rPr>
        <w:t>«</w:t>
      </w:r>
      <w:r w:rsidRPr="00DA27FE">
        <w:rPr>
          <w:sz w:val="24"/>
          <w:szCs w:val="24"/>
        </w:rPr>
        <w:t>Padda</w:t>
      </w:r>
      <w:r>
        <w:rPr>
          <w:sz w:val="24"/>
          <w:szCs w:val="24"/>
        </w:rPr>
        <w:t>»</w:t>
      </w:r>
    </w:p>
    <w:p w14:paraId="4F87F507" w14:textId="77777777" w:rsidR="004165D2" w:rsidRPr="00DA27FE" w:rsidRDefault="004165D2" w:rsidP="004165D2">
      <w:pPr>
        <w:spacing w:after="0" w:line="240" w:lineRule="auto"/>
        <w:rPr>
          <w:rFonts w:eastAsiaTheme="minorEastAsia"/>
          <w:sz w:val="24"/>
          <w:szCs w:val="24"/>
          <w:lang w:val="nb-NO" w:eastAsia="en-US" w:bidi="ar-SA"/>
        </w:rPr>
      </w:pPr>
      <w:r>
        <w:rPr>
          <w:rFonts w:eastAsiaTheme="minorEastAsia"/>
          <w:sz w:val="24"/>
          <w:szCs w:val="24"/>
          <w:lang w:val="nb-NO" w:eastAsia="en-US" w:bidi="ar-SA"/>
        </w:rPr>
        <w:t>Tilstandsvurdering</w:t>
      </w:r>
    </w:p>
    <w:p w14:paraId="2DCFED9A" w14:textId="77777777" w:rsidR="004165D2" w:rsidRPr="00DA27FE" w:rsidRDefault="004165D2" w:rsidP="004165D2">
      <w:pPr>
        <w:spacing w:after="0" w:line="240" w:lineRule="auto"/>
        <w:rPr>
          <w:rFonts w:eastAsiaTheme="minorEastAsia"/>
          <w:sz w:val="24"/>
          <w:szCs w:val="24"/>
          <w:lang w:val="nb-NO" w:eastAsia="en-US" w:bidi="ar-SA"/>
        </w:rPr>
      </w:pPr>
      <w:r w:rsidRPr="00DA27FE">
        <w:rPr>
          <w:rFonts w:eastAsiaTheme="minorEastAsia"/>
          <w:sz w:val="24"/>
          <w:szCs w:val="24"/>
          <w:lang w:val="nb-NO" w:eastAsia="en-US" w:bidi="ar-SA"/>
        </w:rPr>
        <w:t>Forfatter</w:t>
      </w:r>
      <w:r>
        <w:rPr>
          <w:rFonts w:eastAsiaTheme="minorEastAsia"/>
          <w:sz w:val="24"/>
          <w:szCs w:val="24"/>
          <w:lang w:val="nb-NO" w:eastAsia="en-US" w:bidi="ar-SA"/>
        </w:rPr>
        <w:t>e</w:t>
      </w:r>
      <w:r w:rsidRPr="00DA27FE">
        <w:rPr>
          <w:rFonts w:eastAsiaTheme="minorEastAsia"/>
          <w:sz w:val="24"/>
          <w:szCs w:val="24"/>
          <w:lang w:val="nb-NO" w:eastAsia="en-US" w:bidi="ar-SA"/>
        </w:rPr>
        <w:t xml:space="preserve">: </w:t>
      </w:r>
      <w:r>
        <w:rPr>
          <w:rFonts w:eastAsiaTheme="minorEastAsia"/>
          <w:sz w:val="24"/>
          <w:szCs w:val="24"/>
          <w:lang w:val="nb-NO" w:eastAsia="en-US" w:bidi="ar-SA"/>
        </w:rPr>
        <w:t xml:space="preserve">Kjartan Nordby og </w:t>
      </w:r>
      <w:r w:rsidRPr="00DA27FE">
        <w:rPr>
          <w:rFonts w:eastAsiaTheme="minorEastAsia"/>
          <w:sz w:val="24"/>
          <w:szCs w:val="24"/>
          <w:lang w:val="nb-NO" w:eastAsia="en-US" w:bidi="ar-SA"/>
        </w:rPr>
        <w:t>Lene Lindebø</w:t>
      </w:r>
    </w:p>
    <w:p w14:paraId="1CDB018B" w14:textId="77777777" w:rsidR="004165D2" w:rsidRPr="009F6273" w:rsidRDefault="004165D2" w:rsidP="004165D2">
      <w:pPr>
        <w:spacing w:before="1" w:after="0" w:line="240" w:lineRule="auto"/>
        <w:rPr>
          <w:color w:val="FF0000"/>
          <w:sz w:val="24"/>
          <w:szCs w:val="24"/>
        </w:rPr>
      </w:pPr>
      <w:r w:rsidRPr="00DA27FE">
        <w:rPr>
          <w:sz w:val="24"/>
          <w:szCs w:val="24"/>
        </w:rPr>
        <w:t xml:space="preserve">Bredalsholmen Dokk og Fartøyvernsenter </w:t>
      </w:r>
      <w:r w:rsidRPr="009F6273">
        <w:rPr>
          <w:color w:val="FF0000"/>
          <w:sz w:val="24"/>
          <w:szCs w:val="24"/>
        </w:rPr>
        <w:t>[</w:t>
      </w:r>
      <w:r>
        <w:rPr>
          <w:color w:val="FF0000"/>
          <w:sz w:val="24"/>
          <w:szCs w:val="24"/>
        </w:rPr>
        <w:t>utkast</w:t>
      </w:r>
      <w:r w:rsidRPr="009F6273">
        <w:rPr>
          <w:color w:val="FF0000"/>
          <w:sz w:val="24"/>
          <w:szCs w:val="24"/>
        </w:rPr>
        <w:t>]</w:t>
      </w:r>
    </w:p>
    <w:p w14:paraId="18D6E7BF" w14:textId="0C13221A" w:rsidR="004165D2" w:rsidRDefault="0042485F" w:rsidP="004165D2">
      <w:pPr>
        <w:spacing w:before="38" w:after="0" w:line="240" w:lineRule="auto"/>
        <w:rPr>
          <w:sz w:val="24"/>
          <w:szCs w:val="24"/>
        </w:rPr>
      </w:pPr>
      <w:r>
        <w:rPr>
          <w:sz w:val="24"/>
          <w:szCs w:val="24"/>
        </w:rPr>
        <w:t>Mars 2023</w:t>
      </w:r>
    </w:p>
    <w:p w14:paraId="07855159" w14:textId="77777777" w:rsidR="004165D2" w:rsidRDefault="004165D2" w:rsidP="004165D2">
      <w:pPr>
        <w:spacing w:before="38"/>
        <w:rPr>
          <w:sz w:val="24"/>
          <w:szCs w:val="24"/>
        </w:rPr>
      </w:pPr>
    </w:p>
    <w:p w14:paraId="208E7756" w14:textId="77777777" w:rsidR="004165D2" w:rsidRPr="006214BF" w:rsidRDefault="004165D2" w:rsidP="004165D2">
      <w:pPr>
        <w:spacing w:before="38"/>
        <w:rPr>
          <w:sz w:val="24"/>
          <w:szCs w:val="24"/>
        </w:rPr>
      </w:pPr>
      <w:r w:rsidRPr="00DE758B">
        <w:rPr>
          <w:noProof/>
          <w:lang w:val="nb-NO" w:eastAsia="nb-NO" w:bidi="ar-SA"/>
        </w:rPr>
        <w:drawing>
          <wp:inline distT="0" distB="0" distL="0" distR="0" wp14:anchorId="4F06748F" wp14:editId="45B27800">
            <wp:extent cx="1162050" cy="996950"/>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2050" cy="996950"/>
                    </a:xfrm>
                    <a:prstGeom prst="rect">
                      <a:avLst/>
                    </a:prstGeom>
                    <a:noFill/>
                    <a:ln>
                      <a:noFill/>
                    </a:ln>
                  </pic:spPr>
                </pic:pic>
              </a:graphicData>
            </a:graphic>
          </wp:inline>
        </w:drawing>
      </w:r>
    </w:p>
    <w:sdt>
      <w:sdtPr>
        <w:rPr>
          <w:b w:val="0"/>
          <w:bCs w:val="0"/>
        </w:rPr>
        <w:id w:val="-1141028734"/>
        <w:docPartObj>
          <w:docPartGallery w:val="Table of Contents"/>
          <w:docPartUnique/>
        </w:docPartObj>
      </w:sdtPr>
      <w:sdtEndPr/>
      <w:sdtContent>
        <w:p w14:paraId="1484D3F8" w14:textId="77777777" w:rsidR="004165D2" w:rsidRDefault="004165D2" w:rsidP="00DA5DD0">
          <w:pPr>
            <w:pStyle w:val="INNH1"/>
            <w:tabs>
              <w:tab w:val="right" w:leader="dot" w:pos="8054"/>
            </w:tabs>
            <w:spacing w:before="152" w:after="120" w:line="240" w:lineRule="auto"/>
            <w:ind w:left="0"/>
            <w:rPr>
              <w:b w:val="0"/>
              <w:bCs w:val="0"/>
            </w:rPr>
          </w:pPr>
        </w:p>
        <w:p w14:paraId="46C48DA3" w14:textId="77777777" w:rsidR="004165D2" w:rsidRPr="009B0987" w:rsidRDefault="004165D2" w:rsidP="00DA5DD0">
          <w:pPr>
            <w:pStyle w:val="INNH1"/>
            <w:tabs>
              <w:tab w:val="right" w:leader="dot" w:pos="8054"/>
            </w:tabs>
            <w:spacing w:before="152" w:after="120" w:line="240" w:lineRule="auto"/>
            <w:ind w:left="0"/>
            <w:rPr>
              <w:color w:val="365F91" w:themeColor="accent1" w:themeShade="BF"/>
              <w:sz w:val="40"/>
              <w:szCs w:val="40"/>
            </w:rPr>
          </w:pPr>
          <w:r>
            <w:rPr>
              <w:b w:val="0"/>
              <w:bCs w:val="0"/>
            </w:rPr>
            <w:lastRenderedPageBreak/>
            <w:t xml:space="preserve">  </w:t>
          </w:r>
          <w:r w:rsidRPr="009B0987">
            <w:rPr>
              <w:b w:val="0"/>
              <w:bCs w:val="0"/>
              <w:color w:val="365F91" w:themeColor="accent1" w:themeShade="BF"/>
              <w:sz w:val="40"/>
              <w:szCs w:val="40"/>
            </w:rPr>
            <w:t>Innhold</w:t>
          </w:r>
        </w:p>
        <w:p w14:paraId="7D7A770F" w14:textId="70447DBA" w:rsidR="004165D2" w:rsidRPr="00417B9A" w:rsidRDefault="004165D2" w:rsidP="00DA5DD0">
          <w:pPr>
            <w:pStyle w:val="INNH1"/>
            <w:tabs>
              <w:tab w:val="right" w:leader="dot" w:pos="8054"/>
            </w:tabs>
            <w:spacing w:before="152" w:after="120" w:line="240" w:lineRule="auto"/>
            <w:rPr>
              <w:sz w:val="24"/>
              <w:szCs w:val="24"/>
            </w:rPr>
          </w:pPr>
          <w:r w:rsidRPr="00417B9A">
            <w:rPr>
              <w:sz w:val="24"/>
              <w:szCs w:val="24"/>
            </w:rPr>
            <w:fldChar w:fldCharType="begin"/>
          </w:r>
          <w:r w:rsidRPr="00417B9A">
            <w:rPr>
              <w:sz w:val="24"/>
              <w:szCs w:val="24"/>
            </w:rPr>
            <w:instrText xml:space="preserve">TOC \o "1-3" \h \z \u </w:instrText>
          </w:r>
          <w:r w:rsidRPr="00417B9A">
            <w:rPr>
              <w:sz w:val="24"/>
              <w:szCs w:val="24"/>
            </w:rPr>
            <w:fldChar w:fldCharType="separate"/>
          </w:r>
          <w:hyperlink w:anchor="_bookmark2" w:history="1">
            <w:r w:rsidRPr="00417B9A">
              <w:rPr>
                <w:sz w:val="24"/>
                <w:szCs w:val="24"/>
              </w:rPr>
              <w:t>Formålet</w:t>
            </w:r>
            <w:r w:rsidRPr="00417B9A">
              <w:rPr>
                <w:spacing w:val="-1"/>
                <w:sz w:val="24"/>
                <w:szCs w:val="24"/>
              </w:rPr>
              <w:t xml:space="preserve"> </w:t>
            </w:r>
            <w:r w:rsidRPr="00417B9A">
              <w:rPr>
                <w:sz w:val="24"/>
                <w:szCs w:val="24"/>
              </w:rPr>
              <w:t>med tilstandsvurderingen</w:t>
            </w:r>
            <w:r w:rsidRPr="00417B9A">
              <w:rPr>
                <w:sz w:val="24"/>
                <w:szCs w:val="24"/>
              </w:rPr>
              <w:tab/>
              <w:t xml:space="preserve"> </w:t>
            </w:r>
            <w:r w:rsidR="00F77EC5">
              <w:rPr>
                <w:sz w:val="24"/>
                <w:szCs w:val="24"/>
              </w:rPr>
              <w:t>4</w:t>
            </w:r>
          </w:hyperlink>
        </w:p>
        <w:p w14:paraId="5E367A46" w14:textId="01D974F1" w:rsidR="004165D2" w:rsidRPr="00417B9A" w:rsidRDefault="00441BA7" w:rsidP="00DA5DD0">
          <w:pPr>
            <w:pStyle w:val="INNH1"/>
            <w:tabs>
              <w:tab w:val="right" w:leader="dot" w:pos="8054"/>
            </w:tabs>
            <w:spacing w:before="160" w:after="120" w:line="240" w:lineRule="auto"/>
            <w:rPr>
              <w:sz w:val="24"/>
              <w:szCs w:val="24"/>
            </w:rPr>
          </w:pPr>
          <w:hyperlink w:anchor="_bookmark3" w:history="1">
            <w:r w:rsidR="004165D2" w:rsidRPr="00417B9A">
              <w:rPr>
                <w:sz w:val="24"/>
                <w:szCs w:val="24"/>
              </w:rPr>
              <w:t>Fartøyets historie</w:t>
            </w:r>
            <w:r w:rsidR="004165D2" w:rsidRPr="00417B9A">
              <w:rPr>
                <w:spacing w:val="-2"/>
                <w:sz w:val="24"/>
                <w:szCs w:val="24"/>
              </w:rPr>
              <w:t xml:space="preserve"> </w:t>
            </w:r>
            <w:r w:rsidR="004165D2" w:rsidRPr="00417B9A">
              <w:rPr>
                <w:sz w:val="24"/>
                <w:szCs w:val="24"/>
              </w:rPr>
              <w:t>-</w:t>
            </w:r>
            <w:r w:rsidR="004165D2" w:rsidRPr="00417B9A">
              <w:rPr>
                <w:spacing w:val="1"/>
                <w:sz w:val="24"/>
                <w:szCs w:val="24"/>
              </w:rPr>
              <w:t xml:space="preserve"> </w:t>
            </w:r>
            <w:r w:rsidR="004165D2" w:rsidRPr="00417B9A">
              <w:rPr>
                <w:sz w:val="24"/>
                <w:szCs w:val="24"/>
              </w:rPr>
              <w:t>kortfattet</w:t>
            </w:r>
            <w:r w:rsidR="004165D2" w:rsidRPr="00417B9A">
              <w:rPr>
                <w:sz w:val="24"/>
                <w:szCs w:val="24"/>
              </w:rPr>
              <w:tab/>
            </w:r>
            <w:r w:rsidR="00F77EC5">
              <w:rPr>
                <w:sz w:val="24"/>
                <w:szCs w:val="24"/>
              </w:rPr>
              <w:t>4</w:t>
            </w:r>
          </w:hyperlink>
        </w:p>
        <w:p w14:paraId="6AFDCB22" w14:textId="3D6E5147" w:rsidR="004165D2" w:rsidRPr="00417B9A" w:rsidRDefault="00441BA7" w:rsidP="00DA5DD0">
          <w:pPr>
            <w:pStyle w:val="INNH1"/>
            <w:tabs>
              <w:tab w:val="right" w:leader="dot" w:pos="8054"/>
            </w:tabs>
            <w:spacing w:after="120" w:line="240" w:lineRule="auto"/>
            <w:rPr>
              <w:sz w:val="24"/>
              <w:szCs w:val="24"/>
            </w:rPr>
          </w:pPr>
          <w:hyperlink w:anchor="_bookmark4" w:history="1">
            <w:r w:rsidR="004165D2" w:rsidRPr="00417B9A">
              <w:rPr>
                <w:sz w:val="24"/>
                <w:szCs w:val="24"/>
              </w:rPr>
              <w:t>Fartøyets</w:t>
            </w:r>
            <w:r w:rsidR="004165D2" w:rsidRPr="00417B9A">
              <w:rPr>
                <w:spacing w:val="-1"/>
                <w:sz w:val="24"/>
                <w:szCs w:val="24"/>
              </w:rPr>
              <w:t xml:space="preserve"> </w:t>
            </w:r>
            <w:r w:rsidR="004165D2" w:rsidRPr="00417B9A">
              <w:rPr>
                <w:sz w:val="24"/>
                <w:szCs w:val="24"/>
              </w:rPr>
              <w:t>hoveddata</w:t>
            </w:r>
            <w:r w:rsidR="004165D2" w:rsidRPr="00417B9A">
              <w:rPr>
                <w:sz w:val="24"/>
                <w:szCs w:val="24"/>
              </w:rPr>
              <w:tab/>
            </w:r>
            <w:r w:rsidR="00DA5DD0">
              <w:rPr>
                <w:sz w:val="24"/>
                <w:szCs w:val="24"/>
              </w:rPr>
              <w:t>6</w:t>
            </w:r>
          </w:hyperlink>
        </w:p>
        <w:p w14:paraId="2566D349" w14:textId="04038101" w:rsidR="004165D2" w:rsidRPr="00417B9A" w:rsidRDefault="00441BA7" w:rsidP="00DA5DD0">
          <w:pPr>
            <w:pStyle w:val="INNH1"/>
            <w:tabs>
              <w:tab w:val="right" w:leader="dot" w:pos="8054"/>
            </w:tabs>
            <w:spacing w:before="158" w:after="120" w:line="240" w:lineRule="auto"/>
            <w:rPr>
              <w:sz w:val="24"/>
              <w:szCs w:val="24"/>
            </w:rPr>
          </w:pPr>
          <w:hyperlink w:anchor="_bookmark5" w:history="1">
            <w:r w:rsidR="00DA5DD0">
              <w:rPr>
                <w:sz w:val="24"/>
                <w:szCs w:val="24"/>
              </w:rPr>
              <w:t>Be</w:t>
            </w:r>
            <w:r w:rsidR="004165D2" w:rsidRPr="00417B9A">
              <w:rPr>
                <w:sz w:val="24"/>
                <w:szCs w:val="24"/>
              </w:rPr>
              <w:t>faringen – metoder</w:t>
            </w:r>
            <w:r w:rsidR="004165D2" w:rsidRPr="00417B9A">
              <w:rPr>
                <w:spacing w:val="-3"/>
                <w:sz w:val="24"/>
                <w:szCs w:val="24"/>
              </w:rPr>
              <w:t xml:space="preserve"> </w:t>
            </w:r>
            <w:r w:rsidR="004165D2" w:rsidRPr="00417B9A">
              <w:rPr>
                <w:sz w:val="24"/>
                <w:szCs w:val="24"/>
              </w:rPr>
              <w:t>og</w:t>
            </w:r>
            <w:r w:rsidR="004165D2" w:rsidRPr="00417B9A">
              <w:rPr>
                <w:spacing w:val="-2"/>
                <w:sz w:val="24"/>
                <w:szCs w:val="24"/>
              </w:rPr>
              <w:t xml:space="preserve"> </w:t>
            </w:r>
            <w:r w:rsidR="004165D2" w:rsidRPr="00417B9A">
              <w:rPr>
                <w:sz w:val="24"/>
                <w:szCs w:val="24"/>
              </w:rPr>
              <w:t>kilder</w:t>
            </w:r>
            <w:r w:rsidR="004165D2" w:rsidRPr="00417B9A">
              <w:rPr>
                <w:sz w:val="24"/>
                <w:szCs w:val="24"/>
              </w:rPr>
              <w:tab/>
            </w:r>
            <w:r w:rsidR="00F0518B">
              <w:rPr>
                <w:sz w:val="24"/>
                <w:szCs w:val="24"/>
              </w:rPr>
              <w:t>7</w:t>
            </w:r>
          </w:hyperlink>
        </w:p>
        <w:p w14:paraId="74C45BC7" w14:textId="573A9D38" w:rsidR="004165D2" w:rsidRPr="00417B9A" w:rsidRDefault="00441BA7" w:rsidP="00DA5DD0">
          <w:pPr>
            <w:pStyle w:val="INNH1"/>
            <w:tabs>
              <w:tab w:val="right" w:leader="dot" w:pos="8054"/>
            </w:tabs>
            <w:spacing w:after="120" w:line="240" w:lineRule="auto"/>
            <w:rPr>
              <w:sz w:val="24"/>
              <w:szCs w:val="24"/>
            </w:rPr>
          </w:pPr>
          <w:hyperlink w:anchor="_bookmark6" w:history="1">
            <w:r w:rsidR="004165D2" w:rsidRPr="00417B9A">
              <w:rPr>
                <w:sz w:val="24"/>
                <w:szCs w:val="24"/>
              </w:rPr>
              <w:t>Oversikt og inndeling</w:t>
            </w:r>
            <w:r w:rsidR="004165D2" w:rsidRPr="00417B9A">
              <w:rPr>
                <w:spacing w:val="-5"/>
                <w:sz w:val="24"/>
                <w:szCs w:val="24"/>
              </w:rPr>
              <w:t xml:space="preserve"> </w:t>
            </w:r>
            <w:r w:rsidR="004165D2" w:rsidRPr="00417B9A">
              <w:rPr>
                <w:sz w:val="24"/>
                <w:szCs w:val="24"/>
              </w:rPr>
              <w:t>av</w:t>
            </w:r>
            <w:r w:rsidR="004165D2" w:rsidRPr="00417B9A">
              <w:rPr>
                <w:spacing w:val="-3"/>
                <w:sz w:val="24"/>
                <w:szCs w:val="24"/>
              </w:rPr>
              <w:t xml:space="preserve"> </w:t>
            </w:r>
            <w:r w:rsidR="004165D2" w:rsidRPr="00417B9A">
              <w:rPr>
                <w:sz w:val="24"/>
                <w:szCs w:val="24"/>
              </w:rPr>
              <w:t>fartøyet</w:t>
            </w:r>
            <w:r w:rsidR="004165D2" w:rsidRPr="00417B9A">
              <w:rPr>
                <w:sz w:val="24"/>
                <w:szCs w:val="24"/>
              </w:rPr>
              <w:tab/>
            </w:r>
            <w:r w:rsidR="00F0518B">
              <w:rPr>
                <w:sz w:val="24"/>
                <w:szCs w:val="24"/>
              </w:rPr>
              <w:t>7</w:t>
            </w:r>
          </w:hyperlink>
        </w:p>
        <w:p w14:paraId="2C01CD57" w14:textId="023501FD" w:rsidR="004165D2" w:rsidRPr="00417B9A" w:rsidRDefault="00441BA7" w:rsidP="00DA5DD0">
          <w:pPr>
            <w:pStyle w:val="INNH1"/>
            <w:tabs>
              <w:tab w:val="right" w:leader="dot" w:pos="8054"/>
            </w:tabs>
            <w:spacing w:before="158" w:after="120" w:line="240" w:lineRule="auto"/>
            <w:rPr>
              <w:sz w:val="24"/>
              <w:szCs w:val="24"/>
            </w:rPr>
          </w:pPr>
          <w:hyperlink w:anchor="_bookmark7" w:history="1">
            <w:r w:rsidR="004165D2" w:rsidRPr="00417B9A">
              <w:rPr>
                <w:sz w:val="24"/>
                <w:szCs w:val="24"/>
              </w:rPr>
              <w:t>Vurdering</w:t>
            </w:r>
            <w:r w:rsidR="004165D2" w:rsidRPr="00417B9A">
              <w:rPr>
                <w:spacing w:val="-3"/>
                <w:sz w:val="24"/>
                <w:szCs w:val="24"/>
              </w:rPr>
              <w:t xml:space="preserve"> </w:t>
            </w:r>
            <w:r w:rsidR="004165D2" w:rsidRPr="00417B9A">
              <w:rPr>
                <w:sz w:val="24"/>
                <w:szCs w:val="24"/>
              </w:rPr>
              <w:t>av tilstanden</w:t>
            </w:r>
            <w:r w:rsidR="004165D2" w:rsidRPr="00417B9A">
              <w:rPr>
                <w:sz w:val="24"/>
                <w:szCs w:val="24"/>
              </w:rPr>
              <w:tab/>
            </w:r>
            <w:r w:rsidR="00F0518B">
              <w:rPr>
                <w:sz w:val="24"/>
                <w:szCs w:val="24"/>
              </w:rPr>
              <w:t>8</w:t>
            </w:r>
          </w:hyperlink>
        </w:p>
        <w:p w14:paraId="5C2F59BF" w14:textId="47E856BD" w:rsidR="004165D2" w:rsidRPr="00417B9A" w:rsidRDefault="00441BA7" w:rsidP="00DA5DD0">
          <w:pPr>
            <w:pStyle w:val="INNH3"/>
            <w:tabs>
              <w:tab w:val="right" w:leader="dot" w:pos="9180"/>
            </w:tabs>
            <w:spacing w:before="40" w:after="120" w:line="240" w:lineRule="auto"/>
            <w:rPr>
              <w:sz w:val="24"/>
              <w:szCs w:val="24"/>
            </w:rPr>
          </w:pPr>
          <w:hyperlink w:anchor="_bookmark35" w:history="1">
            <w:r w:rsidR="004165D2" w:rsidRPr="00417B9A">
              <w:rPr>
                <w:sz w:val="24"/>
                <w:szCs w:val="24"/>
              </w:rPr>
              <w:t>Utvendig</w:t>
            </w:r>
            <w:r w:rsidR="004165D2" w:rsidRPr="00417B9A">
              <w:rPr>
                <w:sz w:val="24"/>
                <w:szCs w:val="24"/>
              </w:rPr>
              <w:tab/>
            </w:r>
            <w:r w:rsidR="00F0518B">
              <w:rPr>
                <w:sz w:val="24"/>
                <w:szCs w:val="24"/>
              </w:rPr>
              <w:t>8</w:t>
            </w:r>
          </w:hyperlink>
        </w:p>
        <w:p w14:paraId="1F92D7BE" w14:textId="31FA129E" w:rsidR="004165D2" w:rsidRPr="00417B9A" w:rsidRDefault="00441BA7" w:rsidP="00DA5DD0">
          <w:pPr>
            <w:pStyle w:val="INNH3"/>
            <w:tabs>
              <w:tab w:val="right" w:leader="dot" w:pos="9180"/>
            </w:tabs>
            <w:spacing w:after="120" w:line="240" w:lineRule="auto"/>
            <w:rPr>
              <w:sz w:val="24"/>
              <w:szCs w:val="24"/>
            </w:rPr>
          </w:pPr>
          <w:hyperlink w:anchor="_bookmark36" w:history="1">
            <w:r w:rsidR="004165D2" w:rsidRPr="00417B9A">
              <w:rPr>
                <w:sz w:val="24"/>
                <w:szCs w:val="24"/>
              </w:rPr>
              <w:t>Stevner</w:t>
            </w:r>
            <w:r w:rsidR="004165D2" w:rsidRPr="00417B9A">
              <w:rPr>
                <w:sz w:val="24"/>
                <w:szCs w:val="24"/>
              </w:rPr>
              <w:tab/>
            </w:r>
            <w:r w:rsidR="00F0518B">
              <w:rPr>
                <w:sz w:val="24"/>
                <w:szCs w:val="24"/>
              </w:rPr>
              <w:t>8</w:t>
            </w:r>
          </w:hyperlink>
        </w:p>
        <w:p w14:paraId="5F6B6851" w14:textId="3F831FC6" w:rsidR="004165D2" w:rsidRPr="00417B9A" w:rsidRDefault="00441BA7" w:rsidP="00DA5DD0">
          <w:pPr>
            <w:pStyle w:val="INNH3"/>
            <w:tabs>
              <w:tab w:val="right" w:leader="dot" w:pos="9180"/>
            </w:tabs>
            <w:spacing w:before="78" w:after="120" w:line="240" w:lineRule="auto"/>
            <w:rPr>
              <w:sz w:val="24"/>
              <w:szCs w:val="24"/>
            </w:rPr>
          </w:pPr>
          <w:hyperlink w:anchor="_bookmark37" w:history="1">
            <w:r w:rsidR="004165D2" w:rsidRPr="00417B9A">
              <w:rPr>
                <w:sz w:val="24"/>
                <w:szCs w:val="24"/>
              </w:rPr>
              <w:t>Kjøl</w:t>
            </w:r>
            <w:r w:rsidR="004165D2" w:rsidRPr="00417B9A">
              <w:rPr>
                <w:sz w:val="24"/>
                <w:szCs w:val="24"/>
              </w:rPr>
              <w:tab/>
            </w:r>
            <w:r w:rsidR="00F0518B">
              <w:rPr>
                <w:sz w:val="24"/>
                <w:szCs w:val="24"/>
              </w:rPr>
              <w:t>9</w:t>
            </w:r>
          </w:hyperlink>
        </w:p>
        <w:p w14:paraId="368DD287" w14:textId="12D2A60A" w:rsidR="004165D2" w:rsidRPr="00417B9A" w:rsidRDefault="00441BA7" w:rsidP="00DA5DD0">
          <w:pPr>
            <w:pStyle w:val="INNH3"/>
            <w:tabs>
              <w:tab w:val="right" w:leader="dot" w:pos="9180"/>
            </w:tabs>
            <w:spacing w:before="122" w:after="120" w:line="240" w:lineRule="auto"/>
            <w:rPr>
              <w:sz w:val="24"/>
              <w:szCs w:val="24"/>
            </w:rPr>
          </w:pPr>
          <w:hyperlink w:anchor="_bookmark38" w:history="1">
            <w:r w:rsidR="004165D2" w:rsidRPr="00417B9A">
              <w:rPr>
                <w:sz w:val="24"/>
                <w:szCs w:val="24"/>
              </w:rPr>
              <w:t>Hudplater</w:t>
            </w:r>
            <w:r w:rsidR="004165D2" w:rsidRPr="00417B9A">
              <w:rPr>
                <w:sz w:val="24"/>
                <w:szCs w:val="24"/>
              </w:rPr>
              <w:tab/>
            </w:r>
            <w:r w:rsidR="00F0518B">
              <w:rPr>
                <w:sz w:val="24"/>
                <w:szCs w:val="24"/>
              </w:rPr>
              <w:t>9</w:t>
            </w:r>
          </w:hyperlink>
        </w:p>
        <w:p w14:paraId="79D25C7B" w14:textId="4845857E" w:rsidR="004165D2" w:rsidRPr="00417B9A" w:rsidRDefault="00441BA7" w:rsidP="00DA5DD0">
          <w:pPr>
            <w:pStyle w:val="INNH3"/>
            <w:tabs>
              <w:tab w:val="right" w:leader="dot" w:pos="9180"/>
            </w:tabs>
            <w:spacing w:after="120" w:line="240" w:lineRule="auto"/>
            <w:rPr>
              <w:sz w:val="24"/>
              <w:szCs w:val="24"/>
            </w:rPr>
          </w:pPr>
          <w:hyperlink w:anchor="_bookmark39" w:history="1">
            <w:r w:rsidR="004165D2" w:rsidRPr="00417B9A">
              <w:rPr>
                <w:sz w:val="24"/>
                <w:szCs w:val="24"/>
              </w:rPr>
              <w:t>Hylseplater</w:t>
            </w:r>
            <w:r w:rsidR="004165D2" w:rsidRPr="00417B9A">
              <w:rPr>
                <w:sz w:val="24"/>
                <w:szCs w:val="24"/>
              </w:rPr>
              <w:tab/>
              <w:t>1</w:t>
            </w:r>
            <w:r w:rsidR="001C4385">
              <w:rPr>
                <w:sz w:val="24"/>
                <w:szCs w:val="24"/>
              </w:rPr>
              <w:t>0</w:t>
            </w:r>
          </w:hyperlink>
        </w:p>
        <w:p w14:paraId="1632D9EA" w14:textId="77FD1729" w:rsidR="004165D2" w:rsidRPr="00417B9A" w:rsidRDefault="00441BA7" w:rsidP="00DA5DD0">
          <w:pPr>
            <w:pStyle w:val="INNH3"/>
            <w:tabs>
              <w:tab w:val="right" w:leader="dot" w:pos="9180"/>
            </w:tabs>
            <w:spacing w:before="122" w:after="120" w:line="240" w:lineRule="auto"/>
            <w:rPr>
              <w:sz w:val="24"/>
              <w:szCs w:val="24"/>
            </w:rPr>
          </w:pPr>
          <w:hyperlink w:anchor="_bookmark40" w:history="1">
            <w:r w:rsidR="004165D2" w:rsidRPr="00417B9A">
              <w:rPr>
                <w:sz w:val="24"/>
                <w:szCs w:val="24"/>
              </w:rPr>
              <w:t>Lysventiler</w:t>
            </w:r>
            <w:r w:rsidR="004165D2" w:rsidRPr="00417B9A">
              <w:rPr>
                <w:sz w:val="24"/>
                <w:szCs w:val="24"/>
              </w:rPr>
              <w:tab/>
              <w:t>1</w:t>
            </w:r>
            <w:r w:rsidR="001C4385">
              <w:rPr>
                <w:sz w:val="24"/>
                <w:szCs w:val="24"/>
              </w:rPr>
              <w:t>0</w:t>
            </w:r>
          </w:hyperlink>
        </w:p>
        <w:p w14:paraId="37DEA9F8" w14:textId="01602EF8" w:rsidR="004165D2" w:rsidRPr="00417B9A" w:rsidRDefault="00441BA7" w:rsidP="00DA5DD0">
          <w:pPr>
            <w:pStyle w:val="INNH3"/>
            <w:tabs>
              <w:tab w:val="right" w:leader="dot" w:pos="9180"/>
            </w:tabs>
            <w:spacing w:after="120" w:line="240" w:lineRule="auto"/>
            <w:rPr>
              <w:sz w:val="24"/>
              <w:szCs w:val="24"/>
            </w:rPr>
          </w:pPr>
          <w:hyperlink w:anchor="_bookmark41" w:history="1">
            <w:r w:rsidR="004165D2" w:rsidRPr="00417B9A">
              <w:rPr>
                <w:sz w:val="24"/>
                <w:szCs w:val="24"/>
              </w:rPr>
              <w:t>Propell,</w:t>
            </w:r>
            <w:r w:rsidR="004165D2" w:rsidRPr="00417B9A">
              <w:rPr>
                <w:spacing w:val="-1"/>
                <w:sz w:val="24"/>
                <w:szCs w:val="24"/>
              </w:rPr>
              <w:t xml:space="preserve"> </w:t>
            </w:r>
            <w:r w:rsidR="004165D2" w:rsidRPr="00417B9A">
              <w:rPr>
                <w:sz w:val="24"/>
                <w:szCs w:val="24"/>
              </w:rPr>
              <w:t>-aksel</w:t>
            </w:r>
            <w:r w:rsidR="004165D2" w:rsidRPr="00417B9A">
              <w:rPr>
                <w:sz w:val="24"/>
                <w:szCs w:val="24"/>
              </w:rPr>
              <w:tab/>
              <w:t>1</w:t>
            </w:r>
            <w:r w:rsidR="001C4385">
              <w:rPr>
                <w:sz w:val="24"/>
                <w:szCs w:val="24"/>
              </w:rPr>
              <w:t>0</w:t>
            </w:r>
          </w:hyperlink>
        </w:p>
        <w:p w14:paraId="742B5F44" w14:textId="20B3FF13" w:rsidR="004165D2" w:rsidRPr="00417B9A" w:rsidRDefault="00441BA7" w:rsidP="00DA5DD0">
          <w:pPr>
            <w:pStyle w:val="INNH3"/>
            <w:tabs>
              <w:tab w:val="right" w:leader="dot" w:pos="9180"/>
            </w:tabs>
            <w:spacing w:before="121" w:after="120" w:line="240" w:lineRule="auto"/>
            <w:rPr>
              <w:sz w:val="24"/>
              <w:szCs w:val="24"/>
            </w:rPr>
          </w:pPr>
          <w:hyperlink w:anchor="_bookmark42" w:history="1">
            <w:r w:rsidR="004165D2" w:rsidRPr="00417B9A">
              <w:rPr>
                <w:sz w:val="24"/>
                <w:szCs w:val="24"/>
              </w:rPr>
              <w:t>Ror, rorlagre,</w:t>
            </w:r>
            <w:r w:rsidR="004165D2" w:rsidRPr="00417B9A">
              <w:rPr>
                <w:spacing w:val="-1"/>
                <w:sz w:val="24"/>
                <w:szCs w:val="24"/>
              </w:rPr>
              <w:t xml:space="preserve"> </w:t>
            </w:r>
            <w:r w:rsidR="004165D2" w:rsidRPr="00417B9A">
              <w:rPr>
                <w:sz w:val="24"/>
                <w:szCs w:val="24"/>
              </w:rPr>
              <w:t>rorkiste, rorkvadrant</w:t>
            </w:r>
            <w:r w:rsidR="004165D2" w:rsidRPr="00417B9A">
              <w:rPr>
                <w:sz w:val="24"/>
                <w:szCs w:val="24"/>
              </w:rPr>
              <w:tab/>
              <w:t>1</w:t>
            </w:r>
            <w:r w:rsidR="00F77EC5">
              <w:rPr>
                <w:sz w:val="24"/>
                <w:szCs w:val="24"/>
              </w:rPr>
              <w:t>1</w:t>
            </w:r>
          </w:hyperlink>
        </w:p>
        <w:p w14:paraId="3EF29B2E" w14:textId="11729EA7" w:rsidR="004165D2" w:rsidRPr="00417B9A" w:rsidRDefault="00441BA7" w:rsidP="00DA5DD0">
          <w:pPr>
            <w:pStyle w:val="INNH3"/>
            <w:tabs>
              <w:tab w:val="right" w:leader="dot" w:pos="9180"/>
            </w:tabs>
            <w:spacing w:before="121" w:after="120" w:line="240" w:lineRule="auto"/>
            <w:rPr>
              <w:sz w:val="24"/>
              <w:szCs w:val="24"/>
            </w:rPr>
          </w:pPr>
          <w:hyperlink w:anchor="_bookmark45" w:history="1">
            <w:r w:rsidR="004165D2" w:rsidRPr="00417B9A">
              <w:rPr>
                <w:sz w:val="24"/>
                <w:szCs w:val="24"/>
              </w:rPr>
              <w:t>Utvendig dekk</w:t>
            </w:r>
            <w:r w:rsidR="004165D2" w:rsidRPr="00417B9A">
              <w:rPr>
                <w:spacing w:val="-6"/>
                <w:sz w:val="24"/>
                <w:szCs w:val="24"/>
              </w:rPr>
              <w:t xml:space="preserve"> </w:t>
            </w:r>
            <w:r w:rsidR="004165D2" w:rsidRPr="00417B9A">
              <w:rPr>
                <w:sz w:val="24"/>
                <w:szCs w:val="24"/>
              </w:rPr>
              <w:t>og</w:t>
            </w:r>
            <w:r w:rsidR="004165D2" w:rsidRPr="00417B9A">
              <w:rPr>
                <w:spacing w:val="-3"/>
                <w:sz w:val="24"/>
                <w:szCs w:val="24"/>
              </w:rPr>
              <w:t xml:space="preserve"> </w:t>
            </w:r>
            <w:r w:rsidR="004165D2" w:rsidRPr="00417B9A">
              <w:rPr>
                <w:sz w:val="24"/>
                <w:szCs w:val="24"/>
              </w:rPr>
              <w:t>rennesteiner</w:t>
            </w:r>
            <w:r w:rsidR="004165D2" w:rsidRPr="00417B9A">
              <w:rPr>
                <w:sz w:val="24"/>
                <w:szCs w:val="24"/>
              </w:rPr>
              <w:tab/>
              <w:t>1</w:t>
            </w:r>
            <w:r w:rsidR="00F77EC5">
              <w:rPr>
                <w:sz w:val="24"/>
                <w:szCs w:val="24"/>
              </w:rPr>
              <w:t>1</w:t>
            </w:r>
          </w:hyperlink>
        </w:p>
        <w:p w14:paraId="7C3807B4" w14:textId="27B04EB3" w:rsidR="004165D2" w:rsidRPr="00417B9A" w:rsidRDefault="00441BA7" w:rsidP="00DA5DD0">
          <w:pPr>
            <w:pStyle w:val="INNH3"/>
            <w:tabs>
              <w:tab w:val="right" w:leader="dot" w:pos="9180"/>
            </w:tabs>
            <w:spacing w:before="122" w:after="120" w:line="240" w:lineRule="auto"/>
            <w:rPr>
              <w:sz w:val="24"/>
              <w:szCs w:val="24"/>
            </w:rPr>
          </w:pPr>
          <w:hyperlink w:anchor="_bookmark47" w:history="1">
            <w:r w:rsidR="004165D2" w:rsidRPr="00417B9A">
              <w:rPr>
                <w:sz w:val="24"/>
                <w:szCs w:val="24"/>
              </w:rPr>
              <w:t>Skansekledning,</w:t>
            </w:r>
            <w:r w:rsidR="004165D2" w:rsidRPr="00417B9A">
              <w:rPr>
                <w:spacing w:val="-1"/>
                <w:sz w:val="24"/>
                <w:szCs w:val="24"/>
              </w:rPr>
              <w:t xml:space="preserve"> </w:t>
            </w:r>
            <w:r w:rsidR="004165D2" w:rsidRPr="00417B9A">
              <w:rPr>
                <w:sz w:val="24"/>
                <w:szCs w:val="24"/>
              </w:rPr>
              <w:t>svinerygg,</w:t>
            </w:r>
            <w:r w:rsidR="004165D2" w:rsidRPr="00417B9A">
              <w:rPr>
                <w:spacing w:val="2"/>
                <w:sz w:val="24"/>
                <w:szCs w:val="24"/>
              </w:rPr>
              <w:t xml:space="preserve"> </w:t>
            </w:r>
            <w:r w:rsidR="004165D2" w:rsidRPr="00417B9A">
              <w:rPr>
                <w:sz w:val="24"/>
                <w:szCs w:val="24"/>
              </w:rPr>
              <w:t>rekkverk</w:t>
            </w:r>
            <w:r w:rsidR="004165D2" w:rsidRPr="00417B9A">
              <w:rPr>
                <w:sz w:val="24"/>
                <w:szCs w:val="24"/>
              </w:rPr>
              <w:tab/>
              <w:t>1</w:t>
            </w:r>
            <w:r w:rsidR="001C4385">
              <w:rPr>
                <w:sz w:val="24"/>
                <w:szCs w:val="24"/>
              </w:rPr>
              <w:t>1</w:t>
            </w:r>
          </w:hyperlink>
        </w:p>
        <w:p w14:paraId="0C8C75FC" w14:textId="4A09CAEA" w:rsidR="004165D2" w:rsidRPr="00417B9A" w:rsidRDefault="00441BA7" w:rsidP="00DA5DD0">
          <w:pPr>
            <w:pStyle w:val="INNH3"/>
            <w:tabs>
              <w:tab w:val="right" w:leader="dot" w:pos="9180"/>
            </w:tabs>
            <w:spacing w:after="120" w:line="240" w:lineRule="auto"/>
            <w:rPr>
              <w:sz w:val="24"/>
              <w:szCs w:val="24"/>
            </w:rPr>
          </w:pPr>
          <w:hyperlink w:anchor="_bookmark51" w:history="1">
            <w:r w:rsidR="004165D2" w:rsidRPr="00417B9A">
              <w:rPr>
                <w:sz w:val="24"/>
                <w:szCs w:val="24"/>
              </w:rPr>
              <w:t>Rørsystemer for vinsjer, dampfløyter,</w:t>
            </w:r>
            <w:r w:rsidR="004165D2" w:rsidRPr="00417B9A">
              <w:rPr>
                <w:spacing w:val="-3"/>
                <w:sz w:val="24"/>
                <w:szCs w:val="24"/>
              </w:rPr>
              <w:t xml:space="preserve"> </w:t>
            </w:r>
            <w:r w:rsidR="004165D2" w:rsidRPr="00417B9A">
              <w:rPr>
                <w:sz w:val="24"/>
                <w:szCs w:val="24"/>
              </w:rPr>
              <w:t>eksosrør etc</w:t>
            </w:r>
            <w:r w:rsidR="004165D2" w:rsidRPr="00417B9A">
              <w:rPr>
                <w:sz w:val="24"/>
                <w:szCs w:val="24"/>
              </w:rPr>
              <w:tab/>
              <w:t>1</w:t>
            </w:r>
            <w:r w:rsidR="001C4385">
              <w:rPr>
                <w:sz w:val="24"/>
                <w:szCs w:val="24"/>
              </w:rPr>
              <w:t>1</w:t>
            </w:r>
          </w:hyperlink>
        </w:p>
        <w:p w14:paraId="0397061D" w14:textId="4F3654B2" w:rsidR="004165D2" w:rsidRPr="00417B9A" w:rsidRDefault="00441BA7" w:rsidP="00DA5DD0">
          <w:pPr>
            <w:pStyle w:val="INNH3"/>
            <w:tabs>
              <w:tab w:val="right" w:leader="dot" w:pos="9180"/>
            </w:tabs>
            <w:spacing w:after="120" w:line="240" w:lineRule="auto"/>
            <w:rPr>
              <w:sz w:val="24"/>
              <w:szCs w:val="24"/>
            </w:rPr>
          </w:pPr>
          <w:hyperlink w:anchor="_bookmark53" w:history="1">
            <w:r w:rsidR="004165D2" w:rsidRPr="00417B9A">
              <w:rPr>
                <w:sz w:val="24"/>
                <w:szCs w:val="24"/>
              </w:rPr>
              <w:t>Pullere</w:t>
            </w:r>
            <w:r w:rsidR="004165D2" w:rsidRPr="00417B9A">
              <w:rPr>
                <w:sz w:val="24"/>
                <w:szCs w:val="24"/>
              </w:rPr>
              <w:tab/>
              <w:t>1</w:t>
            </w:r>
            <w:r w:rsidR="00F77EC5">
              <w:rPr>
                <w:sz w:val="24"/>
                <w:szCs w:val="24"/>
              </w:rPr>
              <w:t>2</w:t>
            </w:r>
          </w:hyperlink>
        </w:p>
        <w:p w14:paraId="53D2378A" w14:textId="4EF7D4F3" w:rsidR="004165D2" w:rsidRPr="00417B9A" w:rsidRDefault="00441BA7" w:rsidP="00DA5DD0">
          <w:pPr>
            <w:pStyle w:val="INNH3"/>
            <w:tabs>
              <w:tab w:val="right" w:leader="dot" w:pos="9180"/>
            </w:tabs>
            <w:spacing w:before="122" w:after="120" w:line="240" w:lineRule="auto"/>
            <w:rPr>
              <w:sz w:val="24"/>
              <w:szCs w:val="24"/>
            </w:rPr>
          </w:pPr>
          <w:hyperlink w:anchor="_bookmark54" w:history="1">
            <w:r w:rsidR="004165D2" w:rsidRPr="00417B9A">
              <w:rPr>
                <w:sz w:val="24"/>
                <w:szCs w:val="24"/>
              </w:rPr>
              <w:t>Dekkshus m/</w:t>
            </w:r>
            <w:r w:rsidR="004165D2" w:rsidRPr="00417B9A">
              <w:rPr>
                <w:spacing w:val="1"/>
                <w:sz w:val="24"/>
                <w:szCs w:val="24"/>
              </w:rPr>
              <w:t xml:space="preserve"> </w:t>
            </w:r>
            <w:r w:rsidR="004165D2" w:rsidRPr="00417B9A">
              <w:rPr>
                <w:sz w:val="24"/>
                <w:szCs w:val="24"/>
              </w:rPr>
              <w:t>dører</w:t>
            </w:r>
            <w:r w:rsidR="004165D2" w:rsidRPr="00417B9A">
              <w:rPr>
                <w:sz w:val="24"/>
                <w:szCs w:val="24"/>
              </w:rPr>
              <w:tab/>
              <w:t>1</w:t>
            </w:r>
            <w:r w:rsidR="00F77EC5">
              <w:rPr>
                <w:sz w:val="24"/>
                <w:szCs w:val="24"/>
              </w:rPr>
              <w:t>2</w:t>
            </w:r>
          </w:hyperlink>
        </w:p>
        <w:p w14:paraId="42A97B08" w14:textId="71E8E465" w:rsidR="004165D2" w:rsidRPr="00417B9A" w:rsidRDefault="00441BA7" w:rsidP="00DA5DD0">
          <w:pPr>
            <w:pStyle w:val="INNH3"/>
            <w:tabs>
              <w:tab w:val="right" w:leader="dot" w:pos="9180"/>
            </w:tabs>
            <w:spacing w:after="120" w:line="240" w:lineRule="auto"/>
            <w:rPr>
              <w:sz w:val="24"/>
              <w:szCs w:val="24"/>
            </w:rPr>
          </w:pPr>
          <w:hyperlink w:anchor="_bookmark60" w:history="1">
            <w:r w:rsidR="004165D2" w:rsidRPr="00417B9A">
              <w:rPr>
                <w:sz w:val="24"/>
                <w:szCs w:val="24"/>
              </w:rPr>
              <w:t>Styresystem</w:t>
            </w:r>
            <w:r w:rsidR="004165D2" w:rsidRPr="00417B9A">
              <w:rPr>
                <w:spacing w:val="-5"/>
                <w:sz w:val="24"/>
                <w:szCs w:val="24"/>
              </w:rPr>
              <w:t xml:space="preserve"> </w:t>
            </w:r>
            <w:r w:rsidR="004165D2" w:rsidRPr="00417B9A">
              <w:rPr>
                <w:sz w:val="24"/>
                <w:szCs w:val="24"/>
              </w:rPr>
              <w:t>/</w:t>
            </w:r>
            <w:r w:rsidR="004165D2" w:rsidRPr="00417B9A">
              <w:rPr>
                <w:spacing w:val="1"/>
                <w:sz w:val="24"/>
                <w:szCs w:val="24"/>
              </w:rPr>
              <w:t xml:space="preserve"> </w:t>
            </w:r>
            <w:r w:rsidR="004165D2" w:rsidRPr="00417B9A">
              <w:rPr>
                <w:sz w:val="24"/>
                <w:szCs w:val="24"/>
              </w:rPr>
              <w:t>styremaskin</w:t>
            </w:r>
            <w:r w:rsidR="004165D2" w:rsidRPr="00417B9A">
              <w:rPr>
                <w:sz w:val="24"/>
                <w:szCs w:val="24"/>
              </w:rPr>
              <w:tab/>
              <w:t>1</w:t>
            </w:r>
            <w:r w:rsidR="00F77EC5">
              <w:rPr>
                <w:sz w:val="24"/>
                <w:szCs w:val="24"/>
              </w:rPr>
              <w:t>2</w:t>
            </w:r>
          </w:hyperlink>
        </w:p>
        <w:p w14:paraId="7AE1A9D6" w14:textId="1935F3E5" w:rsidR="004165D2" w:rsidRPr="00417B9A" w:rsidRDefault="00441BA7" w:rsidP="00DA5DD0">
          <w:pPr>
            <w:pStyle w:val="INNH3"/>
            <w:tabs>
              <w:tab w:val="right" w:leader="dot" w:pos="9180"/>
            </w:tabs>
            <w:spacing w:before="122" w:after="120" w:line="240" w:lineRule="auto"/>
            <w:rPr>
              <w:sz w:val="24"/>
              <w:szCs w:val="24"/>
            </w:rPr>
          </w:pPr>
          <w:hyperlink w:anchor="_bookmark62" w:history="1">
            <w:r w:rsidR="004165D2" w:rsidRPr="00417B9A">
              <w:rPr>
                <w:sz w:val="24"/>
                <w:szCs w:val="24"/>
              </w:rPr>
              <w:t>Innvendig</w:t>
            </w:r>
            <w:r w:rsidR="004165D2" w:rsidRPr="00417B9A">
              <w:rPr>
                <w:sz w:val="24"/>
                <w:szCs w:val="24"/>
              </w:rPr>
              <w:tab/>
              <w:t>1</w:t>
            </w:r>
            <w:r w:rsidR="00F77EC5">
              <w:rPr>
                <w:sz w:val="24"/>
                <w:szCs w:val="24"/>
              </w:rPr>
              <w:t>3</w:t>
            </w:r>
          </w:hyperlink>
        </w:p>
        <w:p w14:paraId="3E3D5EF8" w14:textId="656CF012" w:rsidR="004165D2" w:rsidRPr="00417B9A" w:rsidRDefault="00441BA7" w:rsidP="00DA5DD0">
          <w:pPr>
            <w:pStyle w:val="INNH3"/>
            <w:tabs>
              <w:tab w:val="right" w:leader="dot" w:pos="9180"/>
            </w:tabs>
            <w:spacing w:after="120" w:line="240" w:lineRule="auto"/>
            <w:rPr>
              <w:sz w:val="24"/>
              <w:szCs w:val="24"/>
            </w:rPr>
          </w:pPr>
          <w:hyperlink w:anchor="_bookmark63" w:history="1">
            <w:r w:rsidR="004165D2" w:rsidRPr="00417B9A">
              <w:rPr>
                <w:sz w:val="24"/>
                <w:szCs w:val="24"/>
              </w:rPr>
              <w:t>Dobbeltbunn / skrogtanker</w:t>
            </w:r>
            <w:r w:rsidR="004165D2" w:rsidRPr="00417B9A">
              <w:rPr>
                <w:spacing w:val="-5"/>
                <w:sz w:val="24"/>
                <w:szCs w:val="24"/>
              </w:rPr>
              <w:t xml:space="preserve"> </w:t>
            </w:r>
            <w:r w:rsidR="004165D2" w:rsidRPr="00417B9A">
              <w:rPr>
                <w:sz w:val="24"/>
                <w:szCs w:val="24"/>
              </w:rPr>
              <w:t>/løse tanker</w:t>
            </w:r>
            <w:r w:rsidR="004165D2" w:rsidRPr="00417B9A">
              <w:rPr>
                <w:sz w:val="24"/>
                <w:szCs w:val="24"/>
              </w:rPr>
              <w:tab/>
              <w:t>1</w:t>
            </w:r>
            <w:r w:rsidR="00F77EC5">
              <w:rPr>
                <w:sz w:val="24"/>
                <w:szCs w:val="24"/>
              </w:rPr>
              <w:t>3</w:t>
            </w:r>
          </w:hyperlink>
        </w:p>
        <w:p w14:paraId="53711D0B" w14:textId="62EA913D" w:rsidR="004165D2" w:rsidRPr="00417B9A" w:rsidRDefault="00441BA7" w:rsidP="00DA5DD0">
          <w:pPr>
            <w:pStyle w:val="INNH3"/>
            <w:tabs>
              <w:tab w:val="right" w:leader="dot" w:pos="9180"/>
            </w:tabs>
            <w:spacing w:after="120" w:line="240" w:lineRule="auto"/>
            <w:rPr>
              <w:sz w:val="24"/>
              <w:szCs w:val="24"/>
            </w:rPr>
          </w:pPr>
          <w:hyperlink w:anchor="_bookmark65" w:history="1">
            <w:r w:rsidR="004165D2" w:rsidRPr="00417B9A">
              <w:rPr>
                <w:sz w:val="24"/>
                <w:szCs w:val="24"/>
              </w:rPr>
              <w:t>Maskinrom</w:t>
            </w:r>
            <w:r w:rsidR="004165D2" w:rsidRPr="00417B9A">
              <w:rPr>
                <w:sz w:val="24"/>
                <w:szCs w:val="24"/>
              </w:rPr>
              <w:tab/>
              <w:t>1</w:t>
            </w:r>
            <w:r w:rsidR="00F77EC5">
              <w:rPr>
                <w:sz w:val="24"/>
                <w:szCs w:val="24"/>
              </w:rPr>
              <w:t>3</w:t>
            </w:r>
          </w:hyperlink>
        </w:p>
        <w:p w14:paraId="35741DBE" w14:textId="3E4FB5A5" w:rsidR="004165D2" w:rsidRPr="00417B9A" w:rsidRDefault="00441BA7" w:rsidP="00DA5DD0">
          <w:pPr>
            <w:pStyle w:val="INNH3"/>
            <w:tabs>
              <w:tab w:val="right" w:leader="dot" w:pos="9180"/>
            </w:tabs>
            <w:spacing w:after="120" w:line="240" w:lineRule="auto"/>
            <w:rPr>
              <w:sz w:val="24"/>
              <w:szCs w:val="24"/>
            </w:rPr>
          </w:pPr>
          <w:hyperlink w:anchor="_bookmark67" w:history="1">
            <w:r w:rsidR="004165D2" w:rsidRPr="00417B9A">
              <w:rPr>
                <w:sz w:val="24"/>
                <w:szCs w:val="24"/>
              </w:rPr>
              <w:t>Hovedmaskin</w:t>
            </w:r>
            <w:r w:rsidR="004165D2" w:rsidRPr="00417B9A">
              <w:rPr>
                <w:spacing w:val="-1"/>
                <w:sz w:val="24"/>
                <w:szCs w:val="24"/>
              </w:rPr>
              <w:t xml:space="preserve"> </w:t>
            </w:r>
            <w:r w:rsidR="004165D2" w:rsidRPr="00417B9A">
              <w:rPr>
                <w:sz w:val="24"/>
                <w:szCs w:val="24"/>
              </w:rPr>
              <w:t>og</w:t>
            </w:r>
            <w:r w:rsidR="004165D2" w:rsidRPr="00417B9A">
              <w:rPr>
                <w:spacing w:val="-3"/>
                <w:sz w:val="24"/>
                <w:szCs w:val="24"/>
              </w:rPr>
              <w:t xml:space="preserve"> </w:t>
            </w:r>
            <w:r w:rsidR="004165D2" w:rsidRPr="00417B9A">
              <w:rPr>
                <w:sz w:val="24"/>
                <w:szCs w:val="24"/>
              </w:rPr>
              <w:t>drivlinje</w:t>
            </w:r>
            <w:r w:rsidR="004165D2" w:rsidRPr="00417B9A">
              <w:rPr>
                <w:sz w:val="24"/>
                <w:szCs w:val="24"/>
              </w:rPr>
              <w:tab/>
              <w:t>1</w:t>
            </w:r>
            <w:r w:rsidR="00F77EC5">
              <w:rPr>
                <w:sz w:val="24"/>
                <w:szCs w:val="24"/>
              </w:rPr>
              <w:t>3</w:t>
            </w:r>
          </w:hyperlink>
        </w:p>
        <w:p w14:paraId="42A5C755" w14:textId="59300CFA" w:rsidR="004165D2" w:rsidRPr="00417B9A" w:rsidRDefault="00441BA7" w:rsidP="00DA5DD0">
          <w:pPr>
            <w:pStyle w:val="INNH3"/>
            <w:tabs>
              <w:tab w:val="right" w:leader="dot" w:pos="9180"/>
            </w:tabs>
            <w:spacing w:after="120" w:line="240" w:lineRule="auto"/>
            <w:rPr>
              <w:sz w:val="24"/>
              <w:szCs w:val="24"/>
            </w:rPr>
          </w:pPr>
          <w:hyperlink w:anchor="_bookmark74" w:history="1">
            <w:r w:rsidR="004165D2" w:rsidRPr="00417B9A">
              <w:rPr>
                <w:sz w:val="24"/>
                <w:szCs w:val="24"/>
              </w:rPr>
              <w:t>Rom for mannskap</w:t>
            </w:r>
            <w:r w:rsidR="004165D2" w:rsidRPr="00417B9A">
              <w:rPr>
                <w:spacing w:val="-4"/>
                <w:sz w:val="24"/>
                <w:szCs w:val="24"/>
              </w:rPr>
              <w:t xml:space="preserve"> </w:t>
            </w:r>
            <w:r w:rsidR="004165D2" w:rsidRPr="00417B9A">
              <w:rPr>
                <w:sz w:val="24"/>
                <w:szCs w:val="24"/>
              </w:rPr>
              <w:t>og</w:t>
            </w:r>
            <w:r w:rsidR="004165D2" w:rsidRPr="00417B9A">
              <w:rPr>
                <w:spacing w:val="-2"/>
                <w:sz w:val="24"/>
                <w:szCs w:val="24"/>
              </w:rPr>
              <w:t xml:space="preserve"> </w:t>
            </w:r>
            <w:r w:rsidR="004165D2" w:rsidRPr="00417B9A">
              <w:rPr>
                <w:sz w:val="24"/>
                <w:szCs w:val="24"/>
              </w:rPr>
              <w:t>passasjerer</w:t>
            </w:r>
            <w:r w:rsidR="004165D2" w:rsidRPr="00417B9A">
              <w:rPr>
                <w:sz w:val="24"/>
                <w:szCs w:val="24"/>
              </w:rPr>
              <w:tab/>
              <w:t>1</w:t>
            </w:r>
            <w:r w:rsidR="00F77EC5">
              <w:rPr>
                <w:sz w:val="24"/>
                <w:szCs w:val="24"/>
              </w:rPr>
              <w:t>3</w:t>
            </w:r>
          </w:hyperlink>
        </w:p>
        <w:p w14:paraId="6CDCE264" w14:textId="77777777" w:rsidR="004165D2" w:rsidRPr="00417B9A" w:rsidRDefault="00441BA7" w:rsidP="00DA5DD0">
          <w:pPr>
            <w:pStyle w:val="INNH1"/>
            <w:tabs>
              <w:tab w:val="right" w:leader="dot" w:pos="8054"/>
            </w:tabs>
            <w:spacing w:before="78" w:after="120" w:line="240" w:lineRule="auto"/>
            <w:rPr>
              <w:sz w:val="24"/>
              <w:szCs w:val="24"/>
            </w:rPr>
          </w:pPr>
          <w:hyperlink w:anchor="_bookmark75" w:history="1">
            <w:r w:rsidR="004165D2" w:rsidRPr="00417B9A">
              <w:rPr>
                <w:sz w:val="24"/>
                <w:szCs w:val="24"/>
              </w:rPr>
              <w:t>Konklusjon</w:t>
            </w:r>
            <w:r w:rsidR="004165D2" w:rsidRPr="00417B9A">
              <w:rPr>
                <w:sz w:val="24"/>
                <w:szCs w:val="24"/>
              </w:rPr>
              <w:tab/>
              <w:t>14</w:t>
            </w:r>
          </w:hyperlink>
        </w:p>
        <w:p w14:paraId="70E60059" w14:textId="1D58D21C" w:rsidR="004165D2" w:rsidRPr="00417B9A" w:rsidRDefault="00441BA7" w:rsidP="00DA5DD0">
          <w:pPr>
            <w:pStyle w:val="INNH1"/>
            <w:tabs>
              <w:tab w:val="right" w:leader="dot" w:pos="8054"/>
            </w:tabs>
            <w:spacing w:after="120" w:line="240" w:lineRule="auto"/>
            <w:rPr>
              <w:sz w:val="24"/>
              <w:szCs w:val="24"/>
            </w:rPr>
          </w:pPr>
          <w:hyperlink w:anchor="_bookmark77" w:history="1">
            <w:r w:rsidR="004165D2" w:rsidRPr="00417B9A">
              <w:rPr>
                <w:sz w:val="24"/>
                <w:szCs w:val="24"/>
              </w:rPr>
              <w:t>Kilder</w:t>
            </w:r>
            <w:r w:rsidR="004165D2" w:rsidRPr="00417B9A">
              <w:rPr>
                <w:sz w:val="24"/>
                <w:szCs w:val="24"/>
              </w:rPr>
              <w:tab/>
              <w:t>1</w:t>
            </w:r>
            <w:r w:rsidR="00F77EC5">
              <w:rPr>
                <w:sz w:val="24"/>
                <w:szCs w:val="24"/>
              </w:rPr>
              <w:t>5</w:t>
            </w:r>
          </w:hyperlink>
        </w:p>
        <w:p w14:paraId="42A8576F" w14:textId="5DB8F7A2" w:rsidR="004165D2" w:rsidRPr="00DA5DD0" w:rsidRDefault="00DA5DD0" w:rsidP="00DA5DD0">
          <w:pPr>
            <w:pStyle w:val="INNH2"/>
            <w:tabs>
              <w:tab w:val="right" w:leader="dot" w:pos="8054"/>
            </w:tabs>
            <w:spacing w:after="120" w:line="240" w:lineRule="auto"/>
            <w:rPr>
              <w:i w:val="0"/>
              <w:iCs/>
              <w:sz w:val="24"/>
              <w:szCs w:val="24"/>
            </w:rPr>
          </w:pPr>
          <w:r>
            <w:rPr>
              <w:i w:val="0"/>
              <w:iCs/>
            </w:rPr>
            <w:t xml:space="preserve">    </w:t>
          </w:r>
          <w:hyperlink w:anchor="_bookmark78" w:history="1">
            <w:r w:rsidR="00F77EC5" w:rsidRPr="00DA5DD0">
              <w:rPr>
                <w:i w:val="0"/>
                <w:iCs/>
                <w:sz w:val="24"/>
                <w:szCs w:val="24"/>
              </w:rPr>
              <w:t>Arkiv</w:t>
            </w:r>
            <w:r w:rsidR="004165D2" w:rsidRPr="00DA5DD0">
              <w:rPr>
                <w:i w:val="0"/>
                <w:iCs/>
                <w:sz w:val="24"/>
                <w:szCs w:val="24"/>
              </w:rPr>
              <w:t>kilder</w:t>
            </w:r>
            <w:r w:rsidR="004165D2" w:rsidRPr="00DA5DD0">
              <w:rPr>
                <w:i w:val="0"/>
                <w:iCs/>
                <w:sz w:val="24"/>
                <w:szCs w:val="24"/>
              </w:rPr>
              <w:tab/>
              <w:t>1</w:t>
            </w:r>
            <w:r w:rsidR="001C4385">
              <w:rPr>
                <w:i w:val="0"/>
                <w:iCs/>
                <w:sz w:val="24"/>
                <w:szCs w:val="24"/>
              </w:rPr>
              <w:t>5</w:t>
            </w:r>
          </w:hyperlink>
        </w:p>
        <w:p w14:paraId="4F2F15F7" w14:textId="414F9BDE" w:rsidR="004165D2" w:rsidRPr="00DA5DD0" w:rsidRDefault="00DA5DD0" w:rsidP="00DA5DD0">
          <w:pPr>
            <w:pStyle w:val="INNH2"/>
            <w:tabs>
              <w:tab w:val="right" w:leader="dot" w:pos="8054"/>
            </w:tabs>
            <w:spacing w:before="38" w:after="120" w:line="240" w:lineRule="auto"/>
            <w:rPr>
              <w:i w:val="0"/>
              <w:iCs/>
              <w:sz w:val="24"/>
              <w:szCs w:val="24"/>
            </w:rPr>
          </w:pPr>
          <w:r>
            <w:rPr>
              <w:i w:val="0"/>
              <w:iCs/>
            </w:rPr>
            <w:t xml:space="preserve">    </w:t>
          </w:r>
          <w:hyperlink w:anchor="_bookmark79" w:history="1">
            <w:r w:rsidR="004165D2" w:rsidRPr="00DA5DD0">
              <w:rPr>
                <w:i w:val="0"/>
                <w:iCs/>
                <w:sz w:val="24"/>
                <w:szCs w:val="24"/>
              </w:rPr>
              <w:t>Andre kilder</w:t>
            </w:r>
            <w:r w:rsidR="004165D2" w:rsidRPr="00DA5DD0">
              <w:rPr>
                <w:i w:val="0"/>
                <w:iCs/>
                <w:sz w:val="24"/>
                <w:szCs w:val="24"/>
              </w:rPr>
              <w:tab/>
              <w:t>15</w:t>
            </w:r>
          </w:hyperlink>
        </w:p>
        <w:p w14:paraId="5C6A79FF" w14:textId="5BE3A69A" w:rsidR="004165D2" w:rsidRPr="00DA5DD0" w:rsidRDefault="00DA5DD0" w:rsidP="00DA5DD0">
          <w:pPr>
            <w:pStyle w:val="INNH2"/>
            <w:tabs>
              <w:tab w:val="right" w:leader="dot" w:pos="8054"/>
            </w:tabs>
            <w:spacing w:before="40" w:after="120" w:line="240" w:lineRule="auto"/>
            <w:rPr>
              <w:i w:val="0"/>
              <w:iCs/>
              <w:sz w:val="24"/>
              <w:szCs w:val="24"/>
            </w:rPr>
          </w:pPr>
          <w:r>
            <w:rPr>
              <w:i w:val="0"/>
              <w:iCs/>
            </w:rPr>
            <w:t xml:space="preserve">    </w:t>
          </w:r>
        </w:p>
        <w:p w14:paraId="7BD72099" w14:textId="77777777" w:rsidR="004165D2" w:rsidRDefault="004165D2" w:rsidP="00DA5DD0">
          <w:pPr>
            <w:spacing w:after="120" w:line="240" w:lineRule="auto"/>
          </w:pPr>
          <w:r w:rsidRPr="00417B9A">
            <w:rPr>
              <w:sz w:val="24"/>
              <w:szCs w:val="24"/>
            </w:rPr>
            <w:fldChar w:fldCharType="end"/>
          </w:r>
        </w:p>
      </w:sdtContent>
    </w:sdt>
    <w:p w14:paraId="070A7C2E" w14:textId="77777777" w:rsidR="004165D2" w:rsidRPr="00DA27FE" w:rsidRDefault="004165D2" w:rsidP="004165D2">
      <w:pPr>
        <w:spacing w:before="38"/>
        <w:rPr>
          <w:sz w:val="24"/>
          <w:szCs w:val="24"/>
        </w:rPr>
      </w:pPr>
    </w:p>
    <w:p w14:paraId="384AA815" w14:textId="77777777" w:rsidR="004165D2" w:rsidRDefault="004165D2" w:rsidP="004165D2"/>
    <w:p w14:paraId="79C468DF" w14:textId="77777777" w:rsidR="004165D2" w:rsidRPr="009B0987" w:rsidRDefault="004165D2" w:rsidP="004165D2">
      <w:pPr>
        <w:spacing w:after="120" w:line="360" w:lineRule="auto"/>
        <w:rPr>
          <w:color w:val="365F91" w:themeColor="accent1" w:themeShade="BF"/>
          <w:sz w:val="40"/>
          <w:szCs w:val="40"/>
        </w:rPr>
      </w:pPr>
      <w:r w:rsidRPr="009B0987">
        <w:rPr>
          <w:color w:val="365F91" w:themeColor="accent1" w:themeShade="BF"/>
          <w:sz w:val="40"/>
          <w:szCs w:val="40"/>
        </w:rPr>
        <w:lastRenderedPageBreak/>
        <w:t>Formålet med tilstandsvurderingen</w:t>
      </w:r>
    </w:p>
    <w:p w14:paraId="7EF83B14" w14:textId="5840869B" w:rsidR="004165D2" w:rsidRPr="00346076" w:rsidRDefault="004165D2" w:rsidP="004165D2">
      <w:pPr>
        <w:spacing w:after="120" w:line="360" w:lineRule="auto"/>
        <w:rPr>
          <w:sz w:val="24"/>
          <w:szCs w:val="24"/>
        </w:rPr>
      </w:pPr>
      <w:r w:rsidRPr="00346076">
        <w:rPr>
          <w:sz w:val="24"/>
          <w:szCs w:val="24"/>
        </w:rPr>
        <w:t xml:space="preserve">Framtiden for </w:t>
      </w:r>
      <w:r w:rsidR="00523CD9">
        <w:rPr>
          <w:sz w:val="24"/>
          <w:szCs w:val="24"/>
        </w:rPr>
        <w:t xml:space="preserve">M/S </w:t>
      </w:r>
      <w:r w:rsidRPr="00346076">
        <w:rPr>
          <w:sz w:val="24"/>
          <w:szCs w:val="24"/>
        </w:rPr>
        <w:t xml:space="preserve">«Padda» er at </w:t>
      </w:r>
      <w:r>
        <w:rPr>
          <w:sz w:val="24"/>
          <w:szCs w:val="24"/>
        </w:rPr>
        <w:t>fløterbåten</w:t>
      </w:r>
      <w:r w:rsidRPr="00346076">
        <w:rPr>
          <w:sz w:val="24"/>
          <w:szCs w:val="24"/>
        </w:rPr>
        <w:t xml:space="preserve"> skal stilles ut i et prosjektert utstillingsbygg på en rasteplass ved riksvei 41 i sydenden av Herefossfjorden. </w:t>
      </w:r>
      <w:r>
        <w:rPr>
          <w:sz w:val="24"/>
          <w:szCs w:val="24"/>
        </w:rPr>
        <w:t>Denne u</w:t>
      </w:r>
      <w:r w:rsidRPr="00346076">
        <w:rPr>
          <w:sz w:val="24"/>
          <w:szCs w:val="24"/>
        </w:rPr>
        <w:t xml:space="preserve">tstillingen skal bidra til å synliggjøre historien til </w:t>
      </w:r>
      <w:r>
        <w:rPr>
          <w:sz w:val="24"/>
          <w:szCs w:val="24"/>
        </w:rPr>
        <w:t>fartøyet</w:t>
      </w:r>
      <w:r w:rsidRPr="00346076">
        <w:rPr>
          <w:sz w:val="24"/>
          <w:szCs w:val="24"/>
        </w:rPr>
        <w:t>, men også den viktige lokalhistorien knyttet til tømmerfløting i Tovdalsvassdraget i Agder Fylke.</w:t>
      </w:r>
    </w:p>
    <w:p w14:paraId="13FF6913" w14:textId="15E3D231" w:rsidR="004165D2" w:rsidRDefault="004165D2" w:rsidP="004165D2">
      <w:pPr>
        <w:spacing w:after="120" w:line="360" w:lineRule="auto"/>
        <w:rPr>
          <w:sz w:val="24"/>
          <w:szCs w:val="24"/>
        </w:rPr>
      </w:pPr>
      <w:r w:rsidRPr="00346076">
        <w:rPr>
          <w:sz w:val="24"/>
          <w:szCs w:val="24"/>
        </w:rPr>
        <w:t xml:space="preserve">Befaringen ble gjennomført med formål om å gjøre en enkel tilstandsvurdering og dokumentasjon av </w:t>
      </w:r>
      <w:r w:rsidR="005F18B4">
        <w:rPr>
          <w:sz w:val="24"/>
          <w:szCs w:val="24"/>
        </w:rPr>
        <w:t xml:space="preserve">M/S </w:t>
      </w:r>
      <w:r w:rsidRPr="00346076">
        <w:rPr>
          <w:sz w:val="24"/>
          <w:szCs w:val="24"/>
        </w:rPr>
        <w:t xml:space="preserve">«Padda» før </w:t>
      </w:r>
      <w:r>
        <w:rPr>
          <w:sz w:val="24"/>
          <w:szCs w:val="24"/>
        </w:rPr>
        <w:t>båten</w:t>
      </w:r>
      <w:r w:rsidRPr="00346076">
        <w:rPr>
          <w:sz w:val="24"/>
          <w:szCs w:val="24"/>
        </w:rPr>
        <w:t xml:space="preserve"> skal flyttes inn i det kommende utstillingsbygg</w:t>
      </w:r>
      <w:r>
        <w:rPr>
          <w:sz w:val="24"/>
          <w:szCs w:val="24"/>
        </w:rPr>
        <w:t>et</w:t>
      </w:r>
      <w:r w:rsidRPr="00346076">
        <w:rPr>
          <w:sz w:val="24"/>
          <w:szCs w:val="24"/>
        </w:rPr>
        <w:t>.</w:t>
      </w:r>
      <w:r>
        <w:rPr>
          <w:sz w:val="24"/>
          <w:szCs w:val="24"/>
        </w:rPr>
        <w:t xml:space="preserve"> </w:t>
      </w:r>
    </w:p>
    <w:p w14:paraId="486ECCA7" w14:textId="4C7F8F7C" w:rsidR="004165D2" w:rsidRPr="009B0987" w:rsidRDefault="00523CD9" w:rsidP="004165D2">
      <w:pPr>
        <w:spacing w:after="120" w:line="360" w:lineRule="auto"/>
        <w:rPr>
          <w:sz w:val="24"/>
          <w:szCs w:val="24"/>
        </w:rPr>
      </w:pPr>
      <w:r>
        <w:rPr>
          <w:sz w:val="24"/>
          <w:szCs w:val="24"/>
        </w:rPr>
        <w:t xml:space="preserve">M/S </w:t>
      </w:r>
      <w:r w:rsidR="004165D2" w:rsidRPr="00346076">
        <w:rPr>
          <w:sz w:val="24"/>
          <w:szCs w:val="24"/>
        </w:rPr>
        <w:t xml:space="preserve">«Padda» skal i stor grad stilles ut i den tilstanden </w:t>
      </w:r>
      <w:r w:rsidR="004165D2">
        <w:rPr>
          <w:sz w:val="24"/>
          <w:szCs w:val="24"/>
        </w:rPr>
        <w:t>båten</w:t>
      </w:r>
      <w:r w:rsidR="004165D2" w:rsidRPr="00346076">
        <w:rPr>
          <w:sz w:val="24"/>
          <w:szCs w:val="24"/>
        </w:rPr>
        <w:t xml:space="preserve"> </w:t>
      </w:r>
      <w:r w:rsidR="004165D2">
        <w:rPr>
          <w:sz w:val="24"/>
          <w:szCs w:val="24"/>
        </w:rPr>
        <w:t>er i per i dag</w:t>
      </w:r>
      <w:r w:rsidR="004165D2" w:rsidRPr="00346076">
        <w:rPr>
          <w:sz w:val="24"/>
          <w:szCs w:val="24"/>
        </w:rPr>
        <w:t>, men prosjektgruppa ønker å utføre en overflatebehandling av sk</w:t>
      </w:r>
      <w:r w:rsidR="004165D2">
        <w:rPr>
          <w:sz w:val="24"/>
          <w:szCs w:val="24"/>
        </w:rPr>
        <w:t>r</w:t>
      </w:r>
      <w:r w:rsidR="004165D2" w:rsidRPr="00346076">
        <w:rPr>
          <w:sz w:val="24"/>
          <w:szCs w:val="24"/>
        </w:rPr>
        <w:t xml:space="preserve">oget, </w:t>
      </w:r>
      <w:r w:rsidR="004165D2">
        <w:rPr>
          <w:sz w:val="24"/>
          <w:szCs w:val="24"/>
        </w:rPr>
        <w:t>i tillegg til å</w:t>
      </w:r>
      <w:r w:rsidR="004165D2" w:rsidRPr="00346076">
        <w:rPr>
          <w:sz w:val="24"/>
          <w:szCs w:val="24"/>
        </w:rPr>
        <w:t xml:space="preserve"> </w:t>
      </w:r>
      <w:r w:rsidR="004165D2">
        <w:rPr>
          <w:sz w:val="24"/>
          <w:szCs w:val="24"/>
        </w:rPr>
        <w:t>vurdere</w:t>
      </w:r>
      <w:r w:rsidR="004165D2" w:rsidRPr="00346076">
        <w:rPr>
          <w:sz w:val="24"/>
          <w:szCs w:val="24"/>
        </w:rPr>
        <w:t xml:space="preserve"> muligheten for å montere </w:t>
      </w:r>
      <w:r w:rsidR="004165D2">
        <w:rPr>
          <w:sz w:val="24"/>
          <w:szCs w:val="24"/>
        </w:rPr>
        <w:t xml:space="preserve">tilbake </w:t>
      </w:r>
      <w:r w:rsidR="004165D2" w:rsidRPr="00346076">
        <w:rPr>
          <w:sz w:val="24"/>
          <w:szCs w:val="24"/>
        </w:rPr>
        <w:t xml:space="preserve">enkelte </w:t>
      </w:r>
      <w:r w:rsidR="004165D2">
        <w:rPr>
          <w:sz w:val="24"/>
          <w:szCs w:val="24"/>
        </w:rPr>
        <w:t xml:space="preserve">originale </w:t>
      </w:r>
      <w:r w:rsidR="004165D2" w:rsidRPr="00346076">
        <w:rPr>
          <w:sz w:val="24"/>
          <w:szCs w:val="24"/>
        </w:rPr>
        <w:t>deler</w:t>
      </w:r>
      <w:r w:rsidR="004165D2">
        <w:rPr>
          <w:sz w:val="24"/>
          <w:szCs w:val="24"/>
        </w:rPr>
        <w:t xml:space="preserve"> </w:t>
      </w:r>
      <w:r w:rsidR="004165D2" w:rsidRPr="00346076">
        <w:rPr>
          <w:sz w:val="24"/>
          <w:szCs w:val="24"/>
        </w:rPr>
        <w:t>som er oppbevart; det være seg for eksempel</w:t>
      </w:r>
      <w:r w:rsidR="004165D2">
        <w:rPr>
          <w:sz w:val="24"/>
          <w:szCs w:val="24"/>
        </w:rPr>
        <w:t xml:space="preserve"> </w:t>
      </w:r>
      <w:r w:rsidR="004165D2" w:rsidRPr="00346076">
        <w:rPr>
          <w:sz w:val="24"/>
          <w:szCs w:val="24"/>
        </w:rPr>
        <w:t>pullere.</w:t>
      </w:r>
      <w:r w:rsidR="004165D2">
        <w:rPr>
          <w:sz w:val="24"/>
          <w:szCs w:val="24"/>
        </w:rPr>
        <w:t xml:space="preserve"> Prosjektgruppa rådførte seg med BDF under befaringen med hensyn til hvilken type overflatebehandlingsmiddel som er beste løsning; et arbeid som er planlagt og utføres våren 2023 når vær og temperatur tillater det.  </w:t>
      </w:r>
    </w:p>
    <w:p w14:paraId="5DADF8D6" w14:textId="77777777" w:rsidR="004165D2" w:rsidRDefault="004165D2" w:rsidP="004165D2">
      <w:pPr>
        <w:spacing w:after="120" w:line="360" w:lineRule="auto"/>
        <w:rPr>
          <w:b/>
          <w:bCs/>
          <w:color w:val="215868" w:themeColor="accent5" w:themeShade="80"/>
          <w:sz w:val="32"/>
          <w:szCs w:val="32"/>
        </w:rPr>
      </w:pPr>
    </w:p>
    <w:p w14:paraId="762FFF3B" w14:textId="77777777" w:rsidR="004165D2" w:rsidRPr="009B0987" w:rsidRDefault="004165D2" w:rsidP="004165D2">
      <w:pPr>
        <w:spacing w:after="120" w:line="360" w:lineRule="auto"/>
        <w:rPr>
          <w:color w:val="365F91" w:themeColor="accent1" w:themeShade="BF"/>
          <w:sz w:val="40"/>
          <w:szCs w:val="40"/>
        </w:rPr>
      </w:pPr>
      <w:r w:rsidRPr="009B0987">
        <w:rPr>
          <w:color w:val="365F91" w:themeColor="accent1" w:themeShade="BF"/>
          <w:sz w:val="40"/>
          <w:szCs w:val="40"/>
        </w:rPr>
        <w:t>Fartøyets historie – kortfattet</w:t>
      </w:r>
    </w:p>
    <w:p w14:paraId="2A5F844E" w14:textId="77777777" w:rsidR="004165D2" w:rsidRDefault="004165D2" w:rsidP="004165D2">
      <w:pPr>
        <w:spacing w:after="120" w:line="360" w:lineRule="auto"/>
        <w:rPr>
          <w:rFonts w:eastAsiaTheme="minorEastAsia"/>
          <w:color w:val="FF0000"/>
          <w:sz w:val="24"/>
          <w:szCs w:val="24"/>
          <w:lang w:val="nb-NO" w:eastAsia="en-US" w:bidi="ar-SA"/>
        </w:rPr>
      </w:pPr>
      <w:r w:rsidRPr="006671FE">
        <w:rPr>
          <w:rFonts w:eastAsiaTheme="minorEastAsia"/>
          <w:sz w:val="24"/>
          <w:szCs w:val="24"/>
          <w:lang w:val="nb-NO" w:eastAsia="en-US" w:bidi="ar-SA"/>
        </w:rPr>
        <w:t>M/S «Padda» ble byg</w:t>
      </w:r>
      <w:r>
        <w:rPr>
          <w:rFonts w:eastAsiaTheme="minorEastAsia"/>
          <w:sz w:val="24"/>
          <w:szCs w:val="24"/>
          <w:lang w:val="nb-NO" w:eastAsia="en-US" w:bidi="ar-SA"/>
        </w:rPr>
        <w:t>d</w:t>
      </w:r>
      <w:r w:rsidRPr="006671FE">
        <w:rPr>
          <w:rFonts w:eastAsiaTheme="minorEastAsia"/>
          <w:sz w:val="24"/>
          <w:szCs w:val="24"/>
          <w:lang w:val="nb-NO" w:eastAsia="en-US" w:bidi="ar-SA"/>
        </w:rPr>
        <w:t xml:space="preserve"> ved Kristiansands Mekaniske Verksted i 1911, </w:t>
      </w:r>
      <w:r>
        <w:rPr>
          <w:rFonts w:eastAsiaTheme="minorEastAsia"/>
          <w:sz w:val="24"/>
          <w:szCs w:val="24"/>
          <w:lang w:val="nb-NO" w:eastAsia="en-US" w:bidi="ar-SA"/>
        </w:rPr>
        <w:t xml:space="preserve">på oppdrag for </w:t>
      </w:r>
      <w:r w:rsidRPr="006671FE">
        <w:rPr>
          <w:rFonts w:eastAsiaTheme="minorEastAsia"/>
          <w:sz w:val="24"/>
          <w:szCs w:val="24"/>
          <w:lang w:val="nb-NO" w:eastAsia="en-US" w:bidi="ar-SA"/>
        </w:rPr>
        <w:t xml:space="preserve">Topdals Fellesflødning. Båten fikk </w:t>
      </w:r>
      <w:r>
        <w:rPr>
          <w:rFonts w:eastAsiaTheme="minorEastAsia"/>
          <w:sz w:val="24"/>
          <w:szCs w:val="24"/>
          <w:lang w:val="nb-NO" w:eastAsia="en-US" w:bidi="ar-SA"/>
        </w:rPr>
        <w:t>ved byggingen</w:t>
      </w:r>
      <w:r w:rsidRPr="006671FE">
        <w:rPr>
          <w:rFonts w:eastAsiaTheme="minorEastAsia"/>
          <w:sz w:val="24"/>
          <w:szCs w:val="24"/>
          <w:lang w:val="nb-NO" w:eastAsia="en-US" w:bidi="ar-SA"/>
        </w:rPr>
        <w:t xml:space="preserve"> navnet «Thor», men ble kort tid etter </w:t>
      </w:r>
      <w:r>
        <w:rPr>
          <w:rFonts w:eastAsiaTheme="minorEastAsia"/>
          <w:sz w:val="24"/>
          <w:szCs w:val="24"/>
          <w:lang w:val="nb-NO" w:eastAsia="en-US" w:bidi="ar-SA"/>
        </w:rPr>
        <w:t xml:space="preserve">overtakelse </w:t>
      </w:r>
      <w:r w:rsidRPr="006671FE">
        <w:rPr>
          <w:rFonts w:eastAsiaTheme="minorEastAsia"/>
          <w:sz w:val="24"/>
          <w:szCs w:val="24"/>
          <w:lang w:val="nb-NO" w:eastAsia="en-US" w:bidi="ar-SA"/>
        </w:rPr>
        <w:t>omdøpt til «Fram 2»</w:t>
      </w:r>
      <w:r>
        <w:rPr>
          <w:rFonts w:eastAsiaTheme="minorEastAsia"/>
          <w:sz w:val="24"/>
          <w:szCs w:val="24"/>
          <w:lang w:val="nb-NO" w:eastAsia="en-US" w:bidi="ar-SA"/>
        </w:rPr>
        <w:t>. På folkemunne fikk den kallenavnet «Padda».</w:t>
      </w:r>
    </w:p>
    <w:p w14:paraId="2D636035" w14:textId="70B80507" w:rsidR="004165D2" w:rsidRDefault="005F18B4" w:rsidP="004165D2">
      <w:pPr>
        <w:spacing w:after="120" w:line="360" w:lineRule="auto"/>
        <w:rPr>
          <w:rFonts w:eastAsiaTheme="minorEastAsia"/>
          <w:sz w:val="24"/>
          <w:szCs w:val="24"/>
          <w:lang w:val="nb-NO" w:eastAsia="en-US" w:bidi="ar-SA"/>
        </w:rPr>
      </w:pPr>
      <w:r>
        <w:rPr>
          <w:rFonts w:eastAsiaTheme="minorEastAsia"/>
          <w:sz w:val="24"/>
          <w:szCs w:val="24"/>
          <w:lang w:val="nb-NO" w:eastAsia="en-US" w:bidi="ar-SA"/>
        </w:rPr>
        <w:t xml:space="preserve">M/S </w:t>
      </w:r>
      <w:r w:rsidR="004165D2">
        <w:rPr>
          <w:rFonts w:eastAsiaTheme="minorEastAsia"/>
          <w:sz w:val="24"/>
          <w:szCs w:val="24"/>
          <w:lang w:val="nb-NO" w:eastAsia="en-US" w:bidi="ar-SA"/>
        </w:rPr>
        <w:t>«Padda»</w:t>
      </w:r>
      <w:r w:rsidR="004165D2" w:rsidRPr="006671FE">
        <w:rPr>
          <w:rFonts w:eastAsiaTheme="minorEastAsia"/>
          <w:sz w:val="24"/>
          <w:szCs w:val="24"/>
          <w:lang w:val="nb-NO" w:eastAsia="en-US" w:bidi="ar-SA"/>
        </w:rPr>
        <w:t xml:space="preserve"> ble fraktet i to deler opp til Søre Herefoss av vognmannsfirmaet Kristian Hægeland. Hver del hadde ei vogn som ble trukket av 4 hester. Båten ble satt sammen og innredet ferdig i Søre Herefoss.</w:t>
      </w:r>
      <w:r w:rsidR="004165D2">
        <w:rPr>
          <w:rFonts w:eastAsiaTheme="minorEastAsia"/>
          <w:sz w:val="24"/>
          <w:szCs w:val="24"/>
          <w:lang w:val="nb-NO" w:eastAsia="en-US" w:bidi="ar-SA"/>
        </w:rPr>
        <w:t xml:space="preserve"> Båten</w:t>
      </w:r>
      <w:r w:rsidR="004165D2" w:rsidRPr="006671FE">
        <w:rPr>
          <w:rFonts w:eastAsiaTheme="minorEastAsia"/>
          <w:sz w:val="24"/>
          <w:szCs w:val="24"/>
          <w:lang w:val="nb-NO" w:eastAsia="en-US" w:bidi="ar-SA"/>
        </w:rPr>
        <w:t xml:space="preserve"> </w:t>
      </w:r>
      <w:r w:rsidR="004165D2" w:rsidRPr="00562B24">
        <w:rPr>
          <w:rFonts w:eastAsiaTheme="minorEastAsia"/>
          <w:sz w:val="24"/>
          <w:szCs w:val="24"/>
          <w:lang w:val="nb-NO" w:eastAsia="en-US" w:bidi="ar-SA"/>
        </w:rPr>
        <w:t>ble utstyrt med</w:t>
      </w:r>
      <w:r w:rsidR="004165D2" w:rsidRPr="006671FE">
        <w:rPr>
          <w:rFonts w:eastAsiaTheme="minorEastAsia"/>
          <w:sz w:val="24"/>
          <w:szCs w:val="24"/>
          <w:lang w:val="nb-NO" w:eastAsia="en-US" w:bidi="ar-SA"/>
        </w:rPr>
        <w:t xml:space="preserve"> </w:t>
      </w:r>
      <w:r w:rsidR="004165D2">
        <w:rPr>
          <w:rFonts w:eastAsiaTheme="minorEastAsia"/>
          <w:sz w:val="24"/>
          <w:szCs w:val="24"/>
          <w:lang w:val="nb-NO" w:eastAsia="en-US" w:bidi="ar-SA"/>
        </w:rPr>
        <w:t xml:space="preserve">et varpespill, samt </w:t>
      </w:r>
      <w:r w:rsidR="004165D2" w:rsidRPr="006671FE">
        <w:rPr>
          <w:rFonts w:eastAsiaTheme="minorEastAsia"/>
          <w:sz w:val="24"/>
          <w:szCs w:val="24"/>
          <w:lang w:val="nb-NO" w:eastAsia="en-US" w:bidi="ar-SA"/>
        </w:rPr>
        <w:t xml:space="preserve">en 6HK Gideon </w:t>
      </w:r>
      <w:r w:rsidR="004165D2">
        <w:rPr>
          <w:rFonts w:eastAsiaTheme="minorEastAsia"/>
          <w:sz w:val="24"/>
          <w:szCs w:val="24"/>
          <w:lang w:val="nb-NO" w:eastAsia="en-US" w:bidi="ar-SA"/>
        </w:rPr>
        <w:t>glødehode</w:t>
      </w:r>
      <w:r w:rsidR="004165D2" w:rsidRPr="006671FE">
        <w:rPr>
          <w:rFonts w:eastAsiaTheme="minorEastAsia"/>
          <w:sz w:val="24"/>
          <w:szCs w:val="24"/>
          <w:lang w:val="nb-NO" w:eastAsia="en-US" w:bidi="ar-SA"/>
        </w:rPr>
        <w:t>motor, levert av Rud, Kramper &amp; Jørgensen, Molde</w:t>
      </w:r>
      <w:r w:rsidR="004165D2">
        <w:rPr>
          <w:rFonts w:eastAsiaTheme="minorEastAsia"/>
          <w:sz w:val="24"/>
          <w:szCs w:val="24"/>
          <w:lang w:val="nb-NO" w:eastAsia="en-US" w:bidi="ar-SA"/>
        </w:rPr>
        <w:t xml:space="preserve">. </w:t>
      </w:r>
    </w:p>
    <w:p w14:paraId="586E89C0" w14:textId="77777777" w:rsidR="004165D2" w:rsidRDefault="004165D2" w:rsidP="004165D2">
      <w:pPr>
        <w:spacing w:after="120" w:line="360" w:lineRule="auto"/>
        <w:rPr>
          <w:rFonts w:eastAsiaTheme="minorEastAsia"/>
          <w:sz w:val="24"/>
          <w:szCs w:val="24"/>
          <w:lang w:val="nb-NO" w:eastAsia="en-US" w:bidi="ar-SA"/>
        </w:rPr>
      </w:pPr>
      <w:r>
        <w:rPr>
          <w:rFonts w:eastAsiaTheme="minorEastAsia"/>
          <w:sz w:val="24"/>
          <w:szCs w:val="24"/>
          <w:lang w:val="nb-NO" w:eastAsia="en-US" w:bidi="ar-SA"/>
        </w:rPr>
        <w:t>Da slepebåten først ble tatt i bruk, viste den</w:t>
      </w:r>
      <w:r w:rsidRPr="006671FE">
        <w:rPr>
          <w:rFonts w:eastAsiaTheme="minorEastAsia"/>
          <w:sz w:val="24"/>
          <w:szCs w:val="24"/>
          <w:lang w:val="nb-NO" w:eastAsia="en-US" w:bidi="ar-SA"/>
        </w:rPr>
        <w:t xml:space="preserve"> seg å være lite sjødyktig.</w:t>
      </w:r>
      <w:r>
        <w:rPr>
          <w:rFonts w:eastAsiaTheme="minorEastAsia"/>
          <w:sz w:val="24"/>
          <w:szCs w:val="24"/>
          <w:lang w:val="nb-NO" w:eastAsia="en-US" w:bidi="ar-SA"/>
        </w:rPr>
        <w:t xml:space="preserve"> Båten lå for dypt i vannet, og det var derfor liten klaring fra dekk og ned til vannet. Spesielt under varping ble dette kritisk, og båten var nær forlis flere ganger. For å forbedre dette, ble varpespillet som veide 1,2 tonn og som var montert akter, fjernet. I tillegg ble motoren byttet ut med en 16HK, og ballast ble fylt i under dørken. Disse tiltakene hjalp på både stabilitet og trekkraft. </w:t>
      </w:r>
    </w:p>
    <w:p w14:paraId="23A762F1" w14:textId="00817A41" w:rsidR="004165D2" w:rsidRPr="00797168" w:rsidRDefault="004165D2" w:rsidP="004165D2">
      <w:pPr>
        <w:spacing w:after="120" w:line="360" w:lineRule="auto"/>
        <w:rPr>
          <w:sz w:val="24"/>
          <w:szCs w:val="24"/>
        </w:rPr>
      </w:pPr>
      <w:r w:rsidRPr="00562B24">
        <w:rPr>
          <w:sz w:val="24"/>
          <w:szCs w:val="24"/>
        </w:rPr>
        <w:lastRenderedPageBreak/>
        <w:t>I Herefossfjorden ble mye av tømmeret fra den øvre delen av</w:t>
      </w:r>
      <w:r w:rsidRPr="00E57FBF">
        <w:rPr>
          <w:sz w:val="24"/>
          <w:szCs w:val="24"/>
        </w:rPr>
        <w:t xml:space="preserve"> Topdalselva </w:t>
      </w:r>
      <w:r w:rsidRPr="00562B24">
        <w:rPr>
          <w:sz w:val="24"/>
          <w:szCs w:val="24"/>
        </w:rPr>
        <w:t xml:space="preserve">samlet, og det var her </w:t>
      </w:r>
      <w:r w:rsidR="005F18B4">
        <w:rPr>
          <w:sz w:val="24"/>
          <w:szCs w:val="24"/>
        </w:rPr>
        <w:t xml:space="preserve">M/S </w:t>
      </w:r>
      <w:r w:rsidRPr="00562B24">
        <w:rPr>
          <w:sz w:val="24"/>
          <w:szCs w:val="24"/>
        </w:rPr>
        <w:t xml:space="preserve">«Padda» </w:t>
      </w:r>
      <w:r>
        <w:rPr>
          <w:sz w:val="24"/>
          <w:szCs w:val="24"/>
        </w:rPr>
        <w:t>skulle få</w:t>
      </w:r>
      <w:r w:rsidRPr="00562B24">
        <w:rPr>
          <w:sz w:val="24"/>
          <w:szCs w:val="24"/>
        </w:rPr>
        <w:t xml:space="preserve"> en viktig funksjon</w:t>
      </w:r>
      <w:r>
        <w:rPr>
          <w:sz w:val="24"/>
          <w:szCs w:val="24"/>
        </w:rPr>
        <w:t>. Ved hjelp av en slepebåt, kunne t</w:t>
      </w:r>
      <w:r w:rsidRPr="00562B24">
        <w:rPr>
          <w:sz w:val="24"/>
          <w:szCs w:val="24"/>
        </w:rPr>
        <w:t>ømmeret slepes</w:t>
      </w:r>
      <w:r>
        <w:rPr>
          <w:sz w:val="24"/>
          <w:szCs w:val="24"/>
        </w:rPr>
        <w:t xml:space="preserve"> fra Herefossfjorden</w:t>
      </w:r>
      <w:r w:rsidRPr="00562B24">
        <w:rPr>
          <w:sz w:val="24"/>
          <w:szCs w:val="24"/>
        </w:rPr>
        <w:t xml:space="preserve"> til utløpet ned mot Senumstadfjorden, en strekning på </w:t>
      </w:r>
      <w:r>
        <w:rPr>
          <w:sz w:val="24"/>
          <w:szCs w:val="24"/>
        </w:rPr>
        <w:t xml:space="preserve">omtrent </w:t>
      </w:r>
      <w:r w:rsidRPr="00562B24">
        <w:rPr>
          <w:sz w:val="24"/>
          <w:szCs w:val="24"/>
        </w:rPr>
        <w:t>10 kilometer.</w:t>
      </w:r>
      <w:r w:rsidR="005F18B4">
        <w:rPr>
          <w:sz w:val="24"/>
          <w:szCs w:val="24"/>
        </w:rPr>
        <w:t xml:space="preserve"> M/S</w:t>
      </w:r>
      <w:r w:rsidRPr="00562B24">
        <w:rPr>
          <w:sz w:val="24"/>
          <w:szCs w:val="24"/>
        </w:rPr>
        <w:t xml:space="preserve"> </w:t>
      </w:r>
      <w:r>
        <w:rPr>
          <w:rFonts w:eastAsiaTheme="minorEastAsia"/>
          <w:sz w:val="24"/>
          <w:szCs w:val="24"/>
          <w:lang w:val="nb-NO" w:eastAsia="en-US" w:bidi="ar-SA"/>
        </w:rPr>
        <w:t xml:space="preserve">«Padda» slepte </w:t>
      </w:r>
      <w:r w:rsidRPr="006671FE">
        <w:rPr>
          <w:rFonts w:eastAsiaTheme="minorEastAsia"/>
          <w:sz w:val="24"/>
          <w:szCs w:val="24"/>
          <w:lang w:val="nb-NO" w:eastAsia="en-US" w:bidi="ar-SA"/>
        </w:rPr>
        <w:t>30 000 tylter</w:t>
      </w:r>
      <w:r>
        <w:rPr>
          <w:rFonts w:eastAsiaTheme="minorEastAsia"/>
          <w:sz w:val="24"/>
          <w:szCs w:val="24"/>
          <w:lang w:val="nb-NO" w:eastAsia="en-US" w:bidi="ar-SA"/>
        </w:rPr>
        <w:t xml:space="preserve"> tømmer</w:t>
      </w:r>
      <w:r w:rsidRPr="006671FE">
        <w:rPr>
          <w:rFonts w:eastAsiaTheme="minorEastAsia"/>
          <w:sz w:val="24"/>
          <w:szCs w:val="24"/>
          <w:lang w:val="nb-NO" w:eastAsia="en-US" w:bidi="ar-SA"/>
        </w:rPr>
        <w:t xml:space="preserve"> årlig</w:t>
      </w:r>
      <w:r>
        <w:rPr>
          <w:rFonts w:eastAsiaTheme="minorEastAsia"/>
          <w:sz w:val="24"/>
          <w:szCs w:val="24"/>
          <w:lang w:val="nb-NO" w:eastAsia="en-US" w:bidi="ar-SA"/>
        </w:rPr>
        <w:t xml:space="preserve"> på Herefossfjorden, hvorav én tylt består av 12 tømmerstokker. Dette betyr at </w:t>
      </w:r>
      <w:r w:rsidR="005F18B4">
        <w:rPr>
          <w:rFonts w:eastAsiaTheme="minorEastAsia"/>
          <w:sz w:val="24"/>
          <w:szCs w:val="24"/>
          <w:lang w:val="nb-NO" w:eastAsia="en-US" w:bidi="ar-SA"/>
        </w:rPr>
        <w:t xml:space="preserve">M/S </w:t>
      </w:r>
      <w:r>
        <w:rPr>
          <w:rFonts w:eastAsiaTheme="minorEastAsia"/>
          <w:sz w:val="24"/>
          <w:szCs w:val="24"/>
          <w:lang w:val="nb-NO" w:eastAsia="en-US" w:bidi="ar-SA"/>
        </w:rPr>
        <w:t xml:space="preserve">«Padda» i løpet av sin over </w:t>
      </w:r>
      <w:r w:rsidRPr="00A47321">
        <w:rPr>
          <w:rFonts w:eastAsiaTheme="minorEastAsia"/>
          <w:sz w:val="24"/>
          <w:szCs w:val="24"/>
          <w:lang w:val="nb-NO" w:eastAsia="en-US" w:bidi="ar-SA"/>
        </w:rPr>
        <w:t xml:space="preserve">40 </w:t>
      </w:r>
      <w:r>
        <w:rPr>
          <w:rFonts w:eastAsiaTheme="minorEastAsia"/>
          <w:sz w:val="24"/>
          <w:szCs w:val="24"/>
          <w:lang w:val="nb-NO" w:eastAsia="en-US" w:bidi="ar-SA"/>
        </w:rPr>
        <w:t>år lange karriere som tømmersleper (</w:t>
      </w:r>
      <w:r w:rsidRPr="006671FE">
        <w:rPr>
          <w:rFonts w:eastAsiaTheme="minorEastAsia"/>
          <w:sz w:val="24"/>
          <w:szCs w:val="24"/>
          <w:lang w:val="nb-NO" w:eastAsia="en-US" w:bidi="ar-SA"/>
        </w:rPr>
        <w:t>1911-1955</w:t>
      </w:r>
      <w:r>
        <w:rPr>
          <w:rFonts w:eastAsiaTheme="minorEastAsia"/>
          <w:sz w:val="24"/>
          <w:szCs w:val="24"/>
          <w:lang w:val="nb-NO" w:eastAsia="en-US" w:bidi="ar-SA"/>
        </w:rPr>
        <w:t>), slepte om lag 15 millioner tømmerstokker.</w:t>
      </w:r>
    </w:p>
    <w:p w14:paraId="678B895F" w14:textId="071D9808" w:rsidR="004165D2" w:rsidRDefault="004165D2" w:rsidP="004165D2">
      <w:pPr>
        <w:spacing w:after="120" w:line="360" w:lineRule="auto"/>
        <w:rPr>
          <w:rFonts w:eastAsiaTheme="minorEastAsia"/>
          <w:sz w:val="24"/>
          <w:szCs w:val="24"/>
          <w:lang w:val="nb-NO" w:eastAsia="en-US" w:bidi="ar-SA"/>
        </w:rPr>
      </w:pPr>
      <w:r>
        <w:rPr>
          <w:rFonts w:eastAsiaTheme="minorEastAsia"/>
          <w:sz w:val="24"/>
          <w:szCs w:val="24"/>
          <w:lang w:val="nb-NO" w:eastAsia="en-US" w:bidi="ar-SA"/>
        </w:rPr>
        <w:t xml:space="preserve">I 1955 ble </w:t>
      </w:r>
      <w:r w:rsidR="005F18B4">
        <w:rPr>
          <w:rFonts w:eastAsiaTheme="minorEastAsia"/>
          <w:sz w:val="24"/>
          <w:szCs w:val="24"/>
          <w:lang w:val="nb-NO" w:eastAsia="en-US" w:bidi="ar-SA"/>
        </w:rPr>
        <w:t xml:space="preserve">M/S </w:t>
      </w:r>
      <w:r>
        <w:rPr>
          <w:rFonts w:eastAsiaTheme="minorEastAsia"/>
          <w:sz w:val="24"/>
          <w:szCs w:val="24"/>
          <w:lang w:val="nb-NO" w:eastAsia="en-US" w:bidi="ar-SA"/>
        </w:rPr>
        <w:t xml:space="preserve">«Padda» erstattet som tømmerfløter, og ble liggende i uvirksom drift i over ett år, inntil Sigvald Hauge kjøpte båten for 300 kroner. Dette eierskapet ble kortvarig, og </w:t>
      </w:r>
      <w:r w:rsidR="005F18B4">
        <w:rPr>
          <w:rFonts w:eastAsiaTheme="minorEastAsia"/>
          <w:sz w:val="24"/>
          <w:szCs w:val="24"/>
          <w:lang w:val="nb-NO" w:eastAsia="en-US" w:bidi="ar-SA"/>
        </w:rPr>
        <w:t>båten</w:t>
      </w:r>
      <w:r>
        <w:rPr>
          <w:rFonts w:eastAsiaTheme="minorEastAsia"/>
          <w:sz w:val="24"/>
          <w:szCs w:val="24"/>
          <w:lang w:val="nb-NO" w:eastAsia="en-US" w:bidi="ar-SA"/>
        </w:rPr>
        <w:t xml:space="preserve"> ble igjen solgt, nå til fire fløtere fra Tveit som hadde til hensikt å bruke den som slepebåt mellom Knarestad og Ålefjær. Her fikk </w:t>
      </w:r>
      <w:r w:rsidR="005F18B4">
        <w:rPr>
          <w:rFonts w:eastAsiaTheme="minorEastAsia"/>
          <w:sz w:val="24"/>
          <w:szCs w:val="24"/>
          <w:lang w:val="nb-NO" w:eastAsia="en-US" w:bidi="ar-SA"/>
        </w:rPr>
        <w:t xml:space="preserve">M/S </w:t>
      </w:r>
      <w:r>
        <w:rPr>
          <w:rFonts w:eastAsiaTheme="minorEastAsia"/>
          <w:sz w:val="24"/>
          <w:szCs w:val="24"/>
          <w:lang w:val="nb-NO" w:eastAsia="en-US" w:bidi="ar-SA"/>
        </w:rPr>
        <w:t xml:space="preserve">«Padda» innsatt ny motor, en Mercedes lastebilmotor med 100HK, samt ny propell. </w:t>
      </w:r>
    </w:p>
    <w:p w14:paraId="6F21E8D6" w14:textId="29CE1EBE" w:rsidR="004165D2" w:rsidRDefault="004165D2" w:rsidP="004165D2">
      <w:pPr>
        <w:spacing w:after="120" w:line="360" w:lineRule="auto"/>
        <w:rPr>
          <w:rFonts w:eastAsiaTheme="minorEastAsia"/>
          <w:sz w:val="24"/>
          <w:szCs w:val="24"/>
          <w:lang w:val="nb-NO" w:eastAsia="en-US" w:bidi="ar-SA"/>
        </w:rPr>
      </w:pPr>
      <w:r>
        <w:rPr>
          <w:rFonts w:eastAsiaTheme="minorEastAsia"/>
          <w:sz w:val="24"/>
          <w:szCs w:val="24"/>
          <w:lang w:val="nb-NO" w:eastAsia="en-US" w:bidi="ar-SA"/>
        </w:rPr>
        <w:t xml:space="preserve">Til tross for oppgraderingene som ble gjort, fungerte ikke </w:t>
      </w:r>
      <w:r w:rsidR="005F18B4">
        <w:rPr>
          <w:rFonts w:eastAsiaTheme="minorEastAsia"/>
          <w:sz w:val="24"/>
          <w:szCs w:val="24"/>
          <w:lang w:val="nb-NO" w:eastAsia="en-US" w:bidi="ar-SA"/>
        </w:rPr>
        <w:t>båten</w:t>
      </w:r>
      <w:r>
        <w:rPr>
          <w:rFonts w:eastAsiaTheme="minorEastAsia"/>
          <w:sz w:val="24"/>
          <w:szCs w:val="24"/>
          <w:lang w:val="nb-NO" w:eastAsia="en-US" w:bidi="ar-SA"/>
        </w:rPr>
        <w:t xml:space="preserve"> særlig godt som tømmersleper. Båten ble liggende på vestsiden av Knarefjorden, og sank der. Her ble den liggende under vann fram til Arne Løland og Fritjof Åmlid i 1976 fikk en ide om å forsøke å heve den gamle fløterbåten og frakte den tilbake til Herefoss. Hevingen var imidlertid mislykket. Året etter ble det igjen forsøkt å heve </w:t>
      </w:r>
      <w:r w:rsidR="005F18B4">
        <w:rPr>
          <w:rFonts w:eastAsiaTheme="minorEastAsia"/>
          <w:sz w:val="24"/>
          <w:szCs w:val="24"/>
          <w:lang w:val="nb-NO" w:eastAsia="en-US" w:bidi="ar-SA"/>
        </w:rPr>
        <w:t xml:space="preserve">M/S </w:t>
      </w:r>
      <w:r>
        <w:rPr>
          <w:rFonts w:eastAsiaTheme="minorEastAsia"/>
          <w:sz w:val="24"/>
          <w:szCs w:val="24"/>
          <w:lang w:val="nb-NO" w:eastAsia="en-US" w:bidi="ar-SA"/>
        </w:rPr>
        <w:t xml:space="preserve">«Padda», denne gang med hell. </w:t>
      </w:r>
    </w:p>
    <w:p w14:paraId="02EE4618" w14:textId="69C4CB72" w:rsidR="004165D2" w:rsidRPr="006671FE" w:rsidRDefault="004165D2" w:rsidP="004165D2">
      <w:pPr>
        <w:spacing w:after="120" w:line="360" w:lineRule="auto"/>
        <w:rPr>
          <w:rFonts w:eastAsiaTheme="minorEastAsia"/>
          <w:sz w:val="24"/>
          <w:szCs w:val="24"/>
          <w:lang w:val="nb-NO" w:eastAsia="en-US" w:bidi="ar-SA"/>
        </w:rPr>
      </w:pPr>
      <w:r>
        <w:rPr>
          <w:rFonts w:eastAsiaTheme="minorEastAsia"/>
          <w:sz w:val="24"/>
          <w:szCs w:val="24"/>
          <w:lang w:val="nb-NO" w:eastAsia="en-US" w:bidi="ar-SA"/>
        </w:rPr>
        <w:t xml:space="preserve">Etter avtale med enkene etter de fire tidligere eierne på Tveit, overtok de båten vederlagsfritt. Samme året kom </w:t>
      </w:r>
      <w:r w:rsidR="005F18B4">
        <w:rPr>
          <w:rFonts w:eastAsiaTheme="minorEastAsia"/>
          <w:sz w:val="24"/>
          <w:szCs w:val="24"/>
          <w:lang w:val="nb-NO" w:eastAsia="en-US" w:bidi="ar-SA"/>
        </w:rPr>
        <w:t xml:space="preserve">M/S </w:t>
      </w:r>
      <w:r>
        <w:rPr>
          <w:rFonts w:eastAsiaTheme="minorEastAsia"/>
          <w:sz w:val="24"/>
          <w:szCs w:val="24"/>
          <w:lang w:val="nb-NO" w:eastAsia="en-US" w:bidi="ar-SA"/>
        </w:rPr>
        <w:t>«Padda» tilbake til hjemkommunen og ble plassert ved verkstedet til Arne Løland.</w:t>
      </w:r>
      <w:r w:rsidRPr="006671FE">
        <w:rPr>
          <w:rFonts w:eastAsiaTheme="minorEastAsia"/>
          <w:sz w:val="24"/>
          <w:szCs w:val="24"/>
          <w:vertAlign w:val="superscript"/>
          <w:lang w:val="nb-NO" w:eastAsia="en-US" w:bidi="ar-SA"/>
        </w:rPr>
        <w:footnoteReference w:id="1"/>
      </w:r>
      <w:r>
        <w:rPr>
          <w:rFonts w:eastAsiaTheme="minorEastAsia"/>
          <w:sz w:val="24"/>
          <w:szCs w:val="24"/>
          <w:lang w:val="nb-NO" w:eastAsia="en-US" w:bidi="ar-SA"/>
        </w:rPr>
        <w:t xml:space="preserve"> </w:t>
      </w:r>
      <w:r w:rsidR="005F18B4">
        <w:rPr>
          <w:rFonts w:eastAsiaTheme="minorEastAsia"/>
          <w:sz w:val="24"/>
          <w:szCs w:val="24"/>
          <w:lang w:val="nb-NO" w:eastAsia="en-US" w:bidi="ar-SA"/>
        </w:rPr>
        <w:t>Båten</w:t>
      </w:r>
      <w:r>
        <w:rPr>
          <w:rFonts w:eastAsiaTheme="minorEastAsia"/>
          <w:sz w:val="24"/>
          <w:szCs w:val="24"/>
          <w:lang w:val="nb-NO" w:eastAsia="en-US" w:bidi="ar-SA"/>
        </w:rPr>
        <w:t xml:space="preserve"> har stått lagret hos Arne Løland siden den gang, og er nå planlagt og flyttes og utstilles </w:t>
      </w:r>
      <w:r>
        <w:rPr>
          <w:sz w:val="24"/>
          <w:szCs w:val="24"/>
        </w:rPr>
        <w:t xml:space="preserve">i det prosjekterte bygget på </w:t>
      </w:r>
      <w:r w:rsidRPr="00346076">
        <w:rPr>
          <w:sz w:val="24"/>
          <w:szCs w:val="24"/>
        </w:rPr>
        <w:t>rasteplass</w:t>
      </w:r>
      <w:r>
        <w:rPr>
          <w:sz w:val="24"/>
          <w:szCs w:val="24"/>
        </w:rPr>
        <w:t>en</w:t>
      </w:r>
      <w:r w:rsidRPr="00346076">
        <w:rPr>
          <w:sz w:val="24"/>
          <w:szCs w:val="24"/>
        </w:rPr>
        <w:t xml:space="preserve"> ved riksvei 41 i sydenden av Herefossfjorden</w:t>
      </w:r>
      <w:r>
        <w:rPr>
          <w:sz w:val="24"/>
          <w:szCs w:val="24"/>
        </w:rPr>
        <w:t>.</w:t>
      </w:r>
    </w:p>
    <w:p w14:paraId="0A03AD03" w14:textId="77777777" w:rsidR="004165D2" w:rsidRDefault="004165D2" w:rsidP="004165D2">
      <w:pPr>
        <w:rPr>
          <w:rFonts w:eastAsiaTheme="minorEastAsia"/>
          <w:b/>
          <w:bCs/>
          <w:color w:val="215868" w:themeColor="accent5" w:themeShade="80"/>
          <w:sz w:val="32"/>
          <w:szCs w:val="32"/>
          <w:lang w:val="nb-NO" w:eastAsia="en-US" w:bidi="ar-SA"/>
        </w:rPr>
      </w:pPr>
    </w:p>
    <w:p w14:paraId="4A10F899" w14:textId="77777777" w:rsidR="004165D2" w:rsidRDefault="004165D2" w:rsidP="004165D2">
      <w:pPr>
        <w:rPr>
          <w:rFonts w:eastAsiaTheme="minorEastAsia"/>
          <w:color w:val="365F91" w:themeColor="accent1" w:themeShade="BF"/>
          <w:sz w:val="40"/>
          <w:szCs w:val="40"/>
          <w:lang w:val="nb-NO" w:eastAsia="en-US" w:bidi="ar-SA"/>
        </w:rPr>
      </w:pPr>
    </w:p>
    <w:p w14:paraId="081DF25F" w14:textId="77777777" w:rsidR="004165D2" w:rsidRDefault="004165D2" w:rsidP="004165D2">
      <w:pPr>
        <w:rPr>
          <w:rFonts w:eastAsiaTheme="minorEastAsia"/>
          <w:color w:val="365F91" w:themeColor="accent1" w:themeShade="BF"/>
          <w:sz w:val="40"/>
          <w:szCs w:val="40"/>
          <w:lang w:val="nb-NO" w:eastAsia="en-US" w:bidi="ar-SA"/>
        </w:rPr>
      </w:pPr>
    </w:p>
    <w:p w14:paraId="7FE7E72C" w14:textId="77777777" w:rsidR="004165D2" w:rsidRDefault="004165D2" w:rsidP="004165D2">
      <w:pPr>
        <w:rPr>
          <w:rFonts w:eastAsiaTheme="minorEastAsia"/>
          <w:color w:val="365F91" w:themeColor="accent1" w:themeShade="BF"/>
          <w:sz w:val="40"/>
          <w:szCs w:val="40"/>
          <w:lang w:val="nb-NO" w:eastAsia="en-US" w:bidi="ar-SA"/>
        </w:rPr>
      </w:pPr>
    </w:p>
    <w:p w14:paraId="4406090B" w14:textId="77777777" w:rsidR="004165D2" w:rsidRPr="009B0987" w:rsidRDefault="004165D2" w:rsidP="004165D2">
      <w:pPr>
        <w:rPr>
          <w:rFonts w:eastAsiaTheme="minorEastAsia"/>
          <w:color w:val="365F91" w:themeColor="accent1" w:themeShade="BF"/>
          <w:sz w:val="40"/>
          <w:szCs w:val="40"/>
          <w:lang w:val="nb-NO" w:eastAsia="en-US" w:bidi="ar-SA"/>
        </w:rPr>
      </w:pPr>
      <w:r w:rsidRPr="009B0987">
        <w:rPr>
          <w:rFonts w:eastAsiaTheme="minorEastAsia"/>
          <w:color w:val="365F91" w:themeColor="accent1" w:themeShade="BF"/>
          <w:sz w:val="40"/>
          <w:szCs w:val="40"/>
          <w:lang w:val="nb-NO" w:eastAsia="en-US" w:bidi="ar-SA"/>
        </w:rPr>
        <w:lastRenderedPageBreak/>
        <w:t>Fartøyets hoveddata</w:t>
      </w:r>
      <w:r w:rsidRPr="009B0987">
        <w:rPr>
          <w:rFonts w:eastAsiaTheme="minorEastAsia"/>
          <w:color w:val="365F91" w:themeColor="accent1" w:themeShade="BF"/>
          <w:sz w:val="40"/>
          <w:szCs w:val="40"/>
          <w:vertAlign w:val="superscript"/>
          <w:lang w:val="nb-NO" w:eastAsia="en-US" w:bidi="ar-SA"/>
        </w:rPr>
        <w:footnoteReference w:id="2"/>
      </w:r>
    </w:p>
    <w:tbl>
      <w:tblPr>
        <w:tblStyle w:val="Tabellrutenett"/>
        <w:tblW w:w="9033" w:type="dxa"/>
        <w:tblInd w:w="-5" w:type="dxa"/>
        <w:tblLook w:val="04A0" w:firstRow="1" w:lastRow="0" w:firstColumn="1" w:lastColumn="0" w:noHBand="0" w:noVBand="1"/>
      </w:tblPr>
      <w:tblGrid>
        <w:gridCol w:w="2935"/>
        <w:gridCol w:w="3023"/>
        <w:gridCol w:w="3075"/>
      </w:tblGrid>
      <w:tr w:rsidR="004165D2" w:rsidRPr="00F67E53" w14:paraId="19EE61CF" w14:textId="77777777" w:rsidTr="005F18B4">
        <w:trPr>
          <w:trHeight w:val="294"/>
        </w:trPr>
        <w:tc>
          <w:tcPr>
            <w:tcW w:w="2935" w:type="dxa"/>
          </w:tcPr>
          <w:p w14:paraId="3695D5D8" w14:textId="77777777" w:rsidR="004165D2" w:rsidRPr="00175B7E" w:rsidRDefault="004165D2" w:rsidP="005A424E">
            <w:pPr>
              <w:jc w:val="center"/>
              <w:rPr>
                <w:sz w:val="24"/>
                <w:szCs w:val="24"/>
                <w:lang w:val="nb-NO" w:eastAsia="en-US" w:bidi="ar-SA"/>
              </w:rPr>
            </w:pPr>
            <w:r w:rsidRPr="00175B7E">
              <w:rPr>
                <w:sz w:val="24"/>
                <w:szCs w:val="24"/>
                <w:lang w:val="nb-NO" w:eastAsia="en-US" w:bidi="ar-SA"/>
              </w:rPr>
              <w:t>Data</w:t>
            </w:r>
          </w:p>
        </w:tc>
        <w:tc>
          <w:tcPr>
            <w:tcW w:w="3023" w:type="dxa"/>
          </w:tcPr>
          <w:p w14:paraId="2D399A0F" w14:textId="77777777" w:rsidR="004165D2" w:rsidRPr="00F67E53" w:rsidRDefault="004165D2" w:rsidP="005A424E">
            <w:pPr>
              <w:jc w:val="center"/>
              <w:rPr>
                <w:sz w:val="24"/>
                <w:szCs w:val="24"/>
                <w:lang w:val="nb-NO" w:eastAsia="en-US" w:bidi="ar-SA"/>
              </w:rPr>
            </w:pPr>
            <w:r w:rsidRPr="00F67E53">
              <w:rPr>
                <w:sz w:val="24"/>
                <w:szCs w:val="24"/>
                <w:lang w:val="nb-NO" w:eastAsia="en-US" w:bidi="ar-SA"/>
              </w:rPr>
              <w:t>Ved levering</w:t>
            </w:r>
          </w:p>
        </w:tc>
        <w:tc>
          <w:tcPr>
            <w:tcW w:w="3075" w:type="dxa"/>
          </w:tcPr>
          <w:p w14:paraId="15D7FC15" w14:textId="77777777" w:rsidR="004165D2" w:rsidRPr="00F67E53" w:rsidRDefault="004165D2" w:rsidP="005A424E">
            <w:pPr>
              <w:jc w:val="center"/>
              <w:rPr>
                <w:color w:val="365F91" w:themeColor="accent1" w:themeShade="BF"/>
                <w:sz w:val="24"/>
                <w:szCs w:val="24"/>
                <w:lang w:val="nb-NO" w:eastAsia="en-US" w:bidi="ar-SA"/>
              </w:rPr>
            </w:pPr>
            <w:r>
              <w:rPr>
                <w:sz w:val="24"/>
                <w:szCs w:val="24"/>
                <w:lang w:val="nb-NO" w:eastAsia="en-US" w:bidi="ar-SA"/>
              </w:rPr>
              <w:t>Nåværende data</w:t>
            </w:r>
          </w:p>
        </w:tc>
      </w:tr>
      <w:tr w:rsidR="005F18B4" w:rsidRPr="00F67E53" w14:paraId="1315E31F" w14:textId="77777777" w:rsidTr="005F18B4">
        <w:trPr>
          <w:trHeight w:val="337"/>
        </w:trPr>
        <w:tc>
          <w:tcPr>
            <w:tcW w:w="2935" w:type="dxa"/>
            <w:shd w:val="clear" w:color="auto" w:fill="F2F2F2" w:themeFill="background1" w:themeFillShade="F2"/>
          </w:tcPr>
          <w:p w14:paraId="692B142B" w14:textId="77777777" w:rsidR="005F18B4" w:rsidRPr="00F67E53" w:rsidRDefault="005F18B4" w:rsidP="005A424E">
            <w:pPr>
              <w:rPr>
                <w:sz w:val="24"/>
                <w:szCs w:val="24"/>
                <w:lang w:val="nb-NO" w:eastAsia="en-US" w:bidi="ar-SA"/>
              </w:rPr>
            </w:pPr>
            <w:r w:rsidRPr="00F67E53">
              <w:rPr>
                <w:sz w:val="24"/>
                <w:szCs w:val="24"/>
                <w:lang w:val="nb-NO" w:eastAsia="en-US" w:bidi="ar-SA"/>
              </w:rPr>
              <w:t>Byggeår</w:t>
            </w:r>
          </w:p>
        </w:tc>
        <w:tc>
          <w:tcPr>
            <w:tcW w:w="3023" w:type="dxa"/>
            <w:shd w:val="clear" w:color="auto" w:fill="F2F2F2" w:themeFill="background1" w:themeFillShade="F2"/>
          </w:tcPr>
          <w:p w14:paraId="34B1AAE3" w14:textId="77777777" w:rsidR="005F18B4" w:rsidRDefault="005F18B4" w:rsidP="005A424E">
            <w:pPr>
              <w:rPr>
                <w:sz w:val="24"/>
                <w:szCs w:val="24"/>
                <w:lang w:val="nb-NO" w:eastAsia="en-US" w:bidi="ar-SA"/>
              </w:rPr>
            </w:pPr>
            <w:r w:rsidRPr="00F67E53">
              <w:rPr>
                <w:sz w:val="24"/>
                <w:szCs w:val="24"/>
                <w:lang w:val="nb-NO" w:eastAsia="en-US" w:bidi="ar-SA"/>
              </w:rPr>
              <w:t>1911</w:t>
            </w:r>
          </w:p>
          <w:p w14:paraId="1EF58435" w14:textId="77777777" w:rsidR="005F18B4" w:rsidRPr="00E430A1" w:rsidRDefault="005F18B4" w:rsidP="005A424E">
            <w:pPr>
              <w:rPr>
                <w:sz w:val="24"/>
                <w:szCs w:val="24"/>
                <w:lang w:val="nb-NO" w:eastAsia="en-US" w:bidi="ar-SA"/>
              </w:rPr>
            </w:pPr>
          </w:p>
        </w:tc>
        <w:tc>
          <w:tcPr>
            <w:tcW w:w="3075" w:type="dxa"/>
            <w:vMerge w:val="restart"/>
            <w:shd w:val="clear" w:color="auto" w:fill="7F7F7F" w:themeFill="text1" w:themeFillTint="80"/>
          </w:tcPr>
          <w:p w14:paraId="4BDDB281" w14:textId="77777777" w:rsidR="005F18B4" w:rsidRPr="00F67E53" w:rsidRDefault="005F18B4" w:rsidP="005A424E">
            <w:pPr>
              <w:rPr>
                <w:color w:val="365F91" w:themeColor="accent1" w:themeShade="BF"/>
                <w:sz w:val="28"/>
                <w:szCs w:val="28"/>
                <w:lang w:val="nb-NO" w:eastAsia="en-US" w:bidi="ar-SA"/>
              </w:rPr>
            </w:pPr>
          </w:p>
        </w:tc>
      </w:tr>
      <w:tr w:rsidR="005F18B4" w:rsidRPr="00F67E53" w14:paraId="692F95F0" w14:textId="77777777" w:rsidTr="005F18B4">
        <w:trPr>
          <w:trHeight w:val="874"/>
        </w:trPr>
        <w:tc>
          <w:tcPr>
            <w:tcW w:w="2935" w:type="dxa"/>
          </w:tcPr>
          <w:p w14:paraId="49B6D116" w14:textId="77777777" w:rsidR="005F18B4" w:rsidRPr="00F67E53" w:rsidRDefault="005F18B4" w:rsidP="005A424E">
            <w:pPr>
              <w:rPr>
                <w:sz w:val="24"/>
                <w:szCs w:val="24"/>
                <w:lang w:val="nb-NO" w:eastAsia="en-US" w:bidi="ar-SA"/>
              </w:rPr>
            </w:pPr>
            <w:r w:rsidRPr="00F67E53">
              <w:rPr>
                <w:sz w:val="24"/>
                <w:szCs w:val="24"/>
                <w:lang w:val="nb-NO" w:eastAsia="en-US" w:bidi="ar-SA"/>
              </w:rPr>
              <w:t>Byggested, -verft</w:t>
            </w:r>
          </w:p>
        </w:tc>
        <w:tc>
          <w:tcPr>
            <w:tcW w:w="3023" w:type="dxa"/>
          </w:tcPr>
          <w:p w14:paraId="05801502" w14:textId="77777777" w:rsidR="005F18B4" w:rsidRPr="00F67E53" w:rsidRDefault="005F18B4" w:rsidP="005A424E">
            <w:pPr>
              <w:rPr>
                <w:sz w:val="24"/>
                <w:szCs w:val="24"/>
                <w:lang w:val="nb-NO" w:eastAsia="en-US" w:bidi="ar-SA"/>
              </w:rPr>
            </w:pPr>
            <w:r w:rsidRPr="00F67E53">
              <w:rPr>
                <w:sz w:val="24"/>
                <w:szCs w:val="24"/>
                <w:lang w:val="nb-NO" w:eastAsia="en-US" w:bidi="ar-SA"/>
              </w:rPr>
              <w:t>Kristiansands Mekaniske Verksted</w:t>
            </w:r>
          </w:p>
        </w:tc>
        <w:tc>
          <w:tcPr>
            <w:tcW w:w="3075" w:type="dxa"/>
            <w:vMerge/>
            <w:shd w:val="clear" w:color="auto" w:fill="7F7F7F" w:themeFill="text1" w:themeFillTint="80"/>
          </w:tcPr>
          <w:p w14:paraId="1DB2A34D" w14:textId="77777777" w:rsidR="005F18B4" w:rsidRPr="00F67E53" w:rsidRDefault="005F18B4" w:rsidP="005A424E">
            <w:pPr>
              <w:rPr>
                <w:color w:val="365F91" w:themeColor="accent1" w:themeShade="BF"/>
                <w:sz w:val="28"/>
                <w:szCs w:val="28"/>
                <w:lang w:val="nb-NO" w:eastAsia="en-US" w:bidi="ar-SA"/>
              </w:rPr>
            </w:pPr>
          </w:p>
        </w:tc>
      </w:tr>
      <w:tr w:rsidR="005F18B4" w:rsidRPr="00F67E53" w14:paraId="5B880AA6" w14:textId="740BE0A8" w:rsidTr="005F18B4">
        <w:trPr>
          <w:trHeight w:val="337"/>
        </w:trPr>
        <w:tc>
          <w:tcPr>
            <w:tcW w:w="2935" w:type="dxa"/>
            <w:shd w:val="clear" w:color="auto" w:fill="F2F2F2" w:themeFill="background1" w:themeFillShade="F2"/>
          </w:tcPr>
          <w:p w14:paraId="619817A4" w14:textId="77777777" w:rsidR="005F18B4" w:rsidRPr="00F67E53" w:rsidRDefault="005F18B4" w:rsidP="005A424E">
            <w:pPr>
              <w:rPr>
                <w:color w:val="365F91" w:themeColor="accent1" w:themeShade="BF"/>
                <w:sz w:val="24"/>
                <w:szCs w:val="24"/>
                <w:lang w:val="nb-NO" w:eastAsia="en-US" w:bidi="ar-SA"/>
              </w:rPr>
            </w:pPr>
            <w:r w:rsidRPr="00F67E53">
              <w:rPr>
                <w:sz w:val="24"/>
                <w:szCs w:val="24"/>
                <w:lang w:val="nb-NO" w:eastAsia="en-US" w:bidi="ar-SA"/>
              </w:rPr>
              <w:t>Konstruktør</w:t>
            </w:r>
          </w:p>
        </w:tc>
        <w:tc>
          <w:tcPr>
            <w:tcW w:w="3023" w:type="dxa"/>
            <w:shd w:val="clear" w:color="auto" w:fill="F2F2F2" w:themeFill="background1" w:themeFillShade="F2"/>
          </w:tcPr>
          <w:p w14:paraId="3AA4B387" w14:textId="4A8E26B6" w:rsidR="005F18B4" w:rsidRPr="005F18B4" w:rsidRDefault="005F18B4" w:rsidP="005A424E">
            <w:pPr>
              <w:rPr>
                <w:color w:val="365F91" w:themeColor="accent1" w:themeShade="BF"/>
                <w:sz w:val="24"/>
                <w:szCs w:val="24"/>
                <w:lang w:val="nb-NO" w:eastAsia="en-US" w:bidi="ar-SA"/>
              </w:rPr>
            </w:pPr>
            <w:r w:rsidRPr="005F18B4">
              <w:rPr>
                <w:sz w:val="24"/>
                <w:szCs w:val="24"/>
                <w:lang w:val="nb-NO" w:eastAsia="en-US" w:bidi="ar-SA"/>
              </w:rPr>
              <w:t>Herman Olsen</w:t>
            </w:r>
          </w:p>
        </w:tc>
        <w:tc>
          <w:tcPr>
            <w:tcW w:w="3075" w:type="dxa"/>
            <w:vMerge/>
            <w:shd w:val="clear" w:color="auto" w:fill="7F7F7F" w:themeFill="text1" w:themeFillTint="80"/>
          </w:tcPr>
          <w:p w14:paraId="06B67A6E" w14:textId="77777777" w:rsidR="005F18B4" w:rsidRPr="00F67E53" w:rsidRDefault="005F18B4" w:rsidP="005A424E">
            <w:pPr>
              <w:rPr>
                <w:color w:val="365F91" w:themeColor="accent1" w:themeShade="BF"/>
                <w:sz w:val="28"/>
                <w:szCs w:val="28"/>
                <w:lang w:val="nb-NO" w:eastAsia="en-US" w:bidi="ar-SA"/>
              </w:rPr>
            </w:pPr>
          </w:p>
        </w:tc>
      </w:tr>
      <w:tr w:rsidR="004165D2" w:rsidRPr="00F67E53" w14:paraId="54A32877" w14:textId="77777777" w:rsidTr="005A424E">
        <w:trPr>
          <w:trHeight w:val="337"/>
        </w:trPr>
        <w:tc>
          <w:tcPr>
            <w:tcW w:w="9033" w:type="dxa"/>
            <w:gridSpan w:val="3"/>
            <w:shd w:val="clear" w:color="auto" w:fill="FFFFFF" w:themeFill="background1"/>
          </w:tcPr>
          <w:p w14:paraId="0D0D5C86" w14:textId="77777777" w:rsidR="004165D2" w:rsidRPr="00F67E53" w:rsidRDefault="004165D2" w:rsidP="005A424E">
            <w:pPr>
              <w:rPr>
                <w:color w:val="365F91" w:themeColor="accent1" w:themeShade="BF"/>
                <w:sz w:val="28"/>
                <w:szCs w:val="28"/>
                <w:lang w:val="nb-NO" w:eastAsia="en-US" w:bidi="ar-SA"/>
              </w:rPr>
            </w:pPr>
          </w:p>
        </w:tc>
      </w:tr>
      <w:tr w:rsidR="004165D2" w:rsidRPr="00F67E53" w14:paraId="5893A0C0" w14:textId="77777777" w:rsidTr="005F18B4">
        <w:trPr>
          <w:trHeight w:val="579"/>
        </w:trPr>
        <w:tc>
          <w:tcPr>
            <w:tcW w:w="2935" w:type="dxa"/>
            <w:shd w:val="clear" w:color="auto" w:fill="F2F2F2" w:themeFill="background1" w:themeFillShade="F2"/>
          </w:tcPr>
          <w:p w14:paraId="12544862" w14:textId="77777777" w:rsidR="004165D2" w:rsidRPr="00F67E53" w:rsidRDefault="004165D2" w:rsidP="005A424E">
            <w:pPr>
              <w:rPr>
                <w:sz w:val="24"/>
                <w:szCs w:val="24"/>
                <w:lang w:val="nb-NO" w:eastAsia="en-US" w:bidi="ar-SA"/>
              </w:rPr>
            </w:pPr>
            <w:r w:rsidRPr="00F67E53">
              <w:rPr>
                <w:sz w:val="24"/>
                <w:szCs w:val="24"/>
                <w:lang w:val="nb-NO" w:eastAsia="en-US" w:bidi="ar-SA"/>
              </w:rPr>
              <w:t>Lengde</w:t>
            </w:r>
          </w:p>
        </w:tc>
        <w:tc>
          <w:tcPr>
            <w:tcW w:w="6098" w:type="dxa"/>
            <w:gridSpan w:val="2"/>
            <w:shd w:val="clear" w:color="auto" w:fill="F2F2F2" w:themeFill="background1" w:themeFillShade="F2"/>
          </w:tcPr>
          <w:p w14:paraId="46698156" w14:textId="77777777" w:rsidR="004165D2" w:rsidRPr="00F67E53" w:rsidRDefault="004165D2" w:rsidP="005A424E">
            <w:pPr>
              <w:rPr>
                <w:color w:val="365F91" w:themeColor="accent1" w:themeShade="BF"/>
                <w:sz w:val="28"/>
                <w:szCs w:val="28"/>
                <w:lang w:val="nb-NO" w:eastAsia="en-US" w:bidi="ar-SA"/>
              </w:rPr>
            </w:pPr>
            <w:r w:rsidRPr="00F67E53">
              <w:rPr>
                <w:sz w:val="24"/>
                <w:szCs w:val="24"/>
                <w:lang w:val="nb-NO" w:eastAsia="en-US" w:bidi="ar-SA"/>
              </w:rPr>
              <w:t>28,0 fot</w:t>
            </w:r>
          </w:p>
        </w:tc>
      </w:tr>
      <w:tr w:rsidR="004165D2" w:rsidRPr="00F67E53" w14:paraId="02468810" w14:textId="77777777" w:rsidTr="005F18B4">
        <w:trPr>
          <w:trHeight w:val="579"/>
        </w:trPr>
        <w:tc>
          <w:tcPr>
            <w:tcW w:w="2935" w:type="dxa"/>
            <w:shd w:val="clear" w:color="auto" w:fill="FFFFFF" w:themeFill="background1"/>
          </w:tcPr>
          <w:p w14:paraId="328ABDCB" w14:textId="77777777" w:rsidR="004165D2" w:rsidRPr="00F67E53" w:rsidRDefault="004165D2" w:rsidP="005A424E">
            <w:pPr>
              <w:rPr>
                <w:color w:val="365F91" w:themeColor="accent1" w:themeShade="BF"/>
                <w:sz w:val="24"/>
                <w:szCs w:val="24"/>
                <w:lang w:val="nb-NO" w:eastAsia="en-US" w:bidi="ar-SA"/>
              </w:rPr>
            </w:pPr>
            <w:r w:rsidRPr="00F67E53">
              <w:rPr>
                <w:sz w:val="24"/>
                <w:szCs w:val="24"/>
                <w:lang w:val="nb-NO" w:eastAsia="en-US" w:bidi="ar-SA"/>
              </w:rPr>
              <w:t>Bredde</w:t>
            </w:r>
          </w:p>
        </w:tc>
        <w:tc>
          <w:tcPr>
            <w:tcW w:w="6098" w:type="dxa"/>
            <w:gridSpan w:val="2"/>
            <w:shd w:val="clear" w:color="auto" w:fill="FFFFFF" w:themeFill="background1"/>
          </w:tcPr>
          <w:p w14:paraId="0F9FD8A2" w14:textId="77777777" w:rsidR="004165D2" w:rsidRPr="00F67E53" w:rsidRDefault="004165D2" w:rsidP="005A424E">
            <w:pPr>
              <w:rPr>
                <w:color w:val="365F91" w:themeColor="accent1" w:themeShade="BF"/>
                <w:sz w:val="28"/>
                <w:szCs w:val="28"/>
                <w:lang w:val="nb-NO" w:eastAsia="en-US" w:bidi="ar-SA"/>
              </w:rPr>
            </w:pPr>
            <w:r w:rsidRPr="00F67E53">
              <w:rPr>
                <w:sz w:val="24"/>
                <w:szCs w:val="24"/>
                <w:lang w:val="nb-NO" w:eastAsia="en-US" w:bidi="ar-SA"/>
              </w:rPr>
              <w:t>7,6 fot</w:t>
            </w:r>
          </w:p>
        </w:tc>
      </w:tr>
      <w:tr w:rsidR="004165D2" w:rsidRPr="00F67E53" w14:paraId="528E090C" w14:textId="77777777" w:rsidTr="005F18B4">
        <w:trPr>
          <w:trHeight w:val="579"/>
        </w:trPr>
        <w:tc>
          <w:tcPr>
            <w:tcW w:w="2935" w:type="dxa"/>
            <w:shd w:val="clear" w:color="auto" w:fill="F2F2F2" w:themeFill="background1" w:themeFillShade="F2"/>
          </w:tcPr>
          <w:p w14:paraId="66DE6CAE" w14:textId="77777777" w:rsidR="004165D2" w:rsidRPr="00F67E53" w:rsidRDefault="004165D2" w:rsidP="005A424E">
            <w:pPr>
              <w:rPr>
                <w:color w:val="365F91" w:themeColor="accent1" w:themeShade="BF"/>
                <w:sz w:val="24"/>
                <w:szCs w:val="24"/>
                <w:lang w:val="nb-NO" w:eastAsia="en-US" w:bidi="ar-SA"/>
              </w:rPr>
            </w:pPr>
            <w:r w:rsidRPr="00F67E53">
              <w:rPr>
                <w:sz w:val="24"/>
                <w:szCs w:val="24"/>
                <w:lang w:val="nb-NO" w:eastAsia="en-US" w:bidi="ar-SA"/>
              </w:rPr>
              <w:t>Dypgang</w:t>
            </w:r>
          </w:p>
        </w:tc>
        <w:tc>
          <w:tcPr>
            <w:tcW w:w="6098" w:type="dxa"/>
            <w:gridSpan w:val="2"/>
            <w:shd w:val="clear" w:color="auto" w:fill="F2F2F2" w:themeFill="background1" w:themeFillShade="F2"/>
          </w:tcPr>
          <w:p w14:paraId="7DFC491E" w14:textId="77777777" w:rsidR="004165D2" w:rsidRPr="00F67E53" w:rsidRDefault="004165D2" w:rsidP="005A424E">
            <w:pPr>
              <w:rPr>
                <w:color w:val="365F91" w:themeColor="accent1" w:themeShade="BF"/>
                <w:sz w:val="28"/>
                <w:szCs w:val="28"/>
                <w:lang w:val="nb-NO" w:eastAsia="en-US" w:bidi="ar-SA"/>
              </w:rPr>
            </w:pPr>
            <w:r w:rsidRPr="00F67E53">
              <w:rPr>
                <w:sz w:val="24"/>
                <w:szCs w:val="24"/>
                <w:lang w:val="nb-NO" w:eastAsia="en-US" w:bidi="ar-SA"/>
              </w:rPr>
              <w:t>4,0 fot</w:t>
            </w:r>
          </w:p>
        </w:tc>
      </w:tr>
      <w:tr w:rsidR="004165D2" w:rsidRPr="00F67E53" w14:paraId="6A8EC5C6" w14:textId="77777777" w:rsidTr="005F18B4">
        <w:trPr>
          <w:trHeight w:val="346"/>
        </w:trPr>
        <w:tc>
          <w:tcPr>
            <w:tcW w:w="2935" w:type="dxa"/>
            <w:shd w:val="clear" w:color="auto" w:fill="FFFFFF" w:themeFill="background1"/>
          </w:tcPr>
          <w:p w14:paraId="2DFDE2A8" w14:textId="77777777" w:rsidR="004165D2" w:rsidRPr="00F67E53" w:rsidRDefault="004165D2" w:rsidP="005A424E">
            <w:pPr>
              <w:rPr>
                <w:sz w:val="24"/>
                <w:szCs w:val="24"/>
                <w:lang w:val="nb-NO" w:eastAsia="en-US" w:bidi="ar-SA"/>
              </w:rPr>
            </w:pPr>
            <w:r w:rsidRPr="00F67E53">
              <w:rPr>
                <w:sz w:val="24"/>
                <w:szCs w:val="24"/>
                <w:lang w:val="nb-NO" w:eastAsia="en-US" w:bidi="ar-SA"/>
              </w:rPr>
              <w:t>Tonnasje</w:t>
            </w:r>
          </w:p>
        </w:tc>
        <w:tc>
          <w:tcPr>
            <w:tcW w:w="3023" w:type="dxa"/>
            <w:shd w:val="clear" w:color="auto" w:fill="FFFFFF" w:themeFill="background1"/>
          </w:tcPr>
          <w:p w14:paraId="7FED23F0" w14:textId="77777777" w:rsidR="004165D2" w:rsidRPr="005206A3" w:rsidRDefault="004165D2" w:rsidP="005A424E">
            <w:pPr>
              <w:rPr>
                <w:sz w:val="24"/>
                <w:szCs w:val="24"/>
                <w:lang w:val="nb-NO" w:eastAsia="en-US" w:bidi="ar-SA"/>
              </w:rPr>
            </w:pPr>
            <w:r w:rsidRPr="005206A3">
              <w:rPr>
                <w:sz w:val="24"/>
                <w:szCs w:val="24"/>
                <w:lang w:val="nb-NO" w:eastAsia="en-US" w:bidi="ar-SA"/>
              </w:rPr>
              <w:t>10 tonn</w:t>
            </w:r>
            <w:r>
              <w:rPr>
                <w:sz w:val="24"/>
                <w:szCs w:val="24"/>
                <w:lang w:val="nb-NO" w:eastAsia="en-US" w:bidi="ar-SA"/>
              </w:rPr>
              <w:t>,</w:t>
            </w:r>
          </w:p>
          <w:p w14:paraId="4788B762" w14:textId="77777777" w:rsidR="004165D2" w:rsidRPr="005206A3" w:rsidRDefault="004165D2" w:rsidP="005A424E">
            <w:pPr>
              <w:rPr>
                <w:sz w:val="24"/>
                <w:szCs w:val="24"/>
                <w:lang w:val="nb-NO" w:eastAsia="en-US" w:bidi="ar-SA"/>
              </w:rPr>
            </w:pPr>
            <w:r>
              <w:rPr>
                <w:sz w:val="24"/>
                <w:szCs w:val="24"/>
                <w:lang w:val="nb-NO" w:eastAsia="en-US" w:bidi="ar-SA"/>
              </w:rPr>
              <w:t>v</w:t>
            </w:r>
            <w:r w:rsidRPr="005206A3">
              <w:rPr>
                <w:sz w:val="24"/>
                <w:szCs w:val="24"/>
                <w:lang w:val="nb-NO" w:eastAsia="en-US" w:bidi="ar-SA"/>
              </w:rPr>
              <w:t>arpespill 1,2 tonn</w:t>
            </w:r>
          </w:p>
          <w:p w14:paraId="62EFF48E" w14:textId="77777777" w:rsidR="004165D2" w:rsidRPr="00F67E53" w:rsidRDefault="004165D2" w:rsidP="005A424E">
            <w:pPr>
              <w:rPr>
                <w:color w:val="FF0000"/>
                <w:sz w:val="24"/>
                <w:szCs w:val="24"/>
                <w:lang w:val="nb-NO" w:eastAsia="en-US" w:bidi="ar-SA"/>
              </w:rPr>
            </w:pPr>
          </w:p>
        </w:tc>
        <w:tc>
          <w:tcPr>
            <w:tcW w:w="3075" w:type="dxa"/>
            <w:shd w:val="clear" w:color="auto" w:fill="auto"/>
          </w:tcPr>
          <w:p w14:paraId="2A85D024" w14:textId="77777777" w:rsidR="004165D2" w:rsidRPr="00F67E53" w:rsidRDefault="004165D2" w:rsidP="005A424E">
            <w:pPr>
              <w:rPr>
                <w:color w:val="365F91" w:themeColor="accent1" w:themeShade="BF"/>
                <w:sz w:val="28"/>
                <w:szCs w:val="28"/>
                <w:lang w:val="nb-NO" w:eastAsia="en-US" w:bidi="ar-SA"/>
              </w:rPr>
            </w:pPr>
            <w:r>
              <w:rPr>
                <w:sz w:val="24"/>
                <w:szCs w:val="24"/>
                <w:lang w:val="nb-NO" w:eastAsia="en-US" w:bidi="ar-SA"/>
              </w:rPr>
              <w:t>Ingen varpespill om bord i dag</w:t>
            </w:r>
          </w:p>
        </w:tc>
      </w:tr>
      <w:tr w:rsidR="004165D2" w:rsidRPr="00F67E53" w14:paraId="46653D8A" w14:textId="77777777" w:rsidTr="005F18B4">
        <w:trPr>
          <w:trHeight w:val="337"/>
        </w:trPr>
        <w:tc>
          <w:tcPr>
            <w:tcW w:w="2935" w:type="dxa"/>
            <w:shd w:val="clear" w:color="auto" w:fill="F2F2F2" w:themeFill="background1" w:themeFillShade="F2"/>
          </w:tcPr>
          <w:p w14:paraId="02462ED3" w14:textId="77777777" w:rsidR="004165D2" w:rsidRPr="00F67E53" w:rsidRDefault="004165D2" w:rsidP="005A424E">
            <w:pPr>
              <w:rPr>
                <w:sz w:val="24"/>
                <w:szCs w:val="24"/>
                <w:lang w:val="nb-NO" w:eastAsia="en-US" w:bidi="ar-SA"/>
              </w:rPr>
            </w:pPr>
            <w:r w:rsidRPr="00F67E53">
              <w:rPr>
                <w:sz w:val="24"/>
                <w:szCs w:val="24"/>
                <w:lang w:val="nb-NO" w:eastAsia="en-US" w:bidi="ar-SA"/>
              </w:rPr>
              <w:t>Skrog</w:t>
            </w:r>
          </w:p>
        </w:tc>
        <w:tc>
          <w:tcPr>
            <w:tcW w:w="6098" w:type="dxa"/>
            <w:gridSpan w:val="2"/>
            <w:shd w:val="clear" w:color="auto" w:fill="F2F2F2" w:themeFill="background1" w:themeFillShade="F2"/>
          </w:tcPr>
          <w:p w14:paraId="597F0BB9" w14:textId="77777777" w:rsidR="004165D2" w:rsidRDefault="004165D2" w:rsidP="005A424E">
            <w:pPr>
              <w:rPr>
                <w:sz w:val="24"/>
                <w:szCs w:val="24"/>
                <w:lang w:val="nb-NO" w:eastAsia="en-US" w:bidi="ar-SA"/>
              </w:rPr>
            </w:pPr>
            <w:r w:rsidRPr="00F67E53">
              <w:rPr>
                <w:sz w:val="24"/>
                <w:szCs w:val="24"/>
                <w:lang w:val="nb-NO" w:eastAsia="en-US" w:bidi="ar-SA"/>
              </w:rPr>
              <w:t>Klinket stål</w:t>
            </w:r>
          </w:p>
          <w:p w14:paraId="79F1A574" w14:textId="77777777" w:rsidR="004165D2" w:rsidRPr="00F67E53" w:rsidRDefault="004165D2" w:rsidP="005A424E">
            <w:pPr>
              <w:rPr>
                <w:color w:val="365F91" w:themeColor="accent1" w:themeShade="BF"/>
                <w:sz w:val="28"/>
                <w:szCs w:val="28"/>
                <w:lang w:val="nb-NO" w:eastAsia="en-US" w:bidi="ar-SA"/>
              </w:rPr>
            </w:pPr>
          </w:p>
        </w:tc>
      </w:tr>
      <w:tr w:rsidR="004165D2" w:rsidRPr="00F67E53" w14:paraId="2BC0F13E" w14:textId="77777777" w:rsidTr="005F18B4">
        <w:trPr>
          <w:trHeight w:val="874"/>
        </w:trPr>
        <w:tc>
          <w:tcPr>
            <w:tcW w:w="2935" w:type="dxa"/>
            <w:shd w:val="clear" w:color="auto" w:fill="auto"/>
          </w:tcPr>
          <w:p w14:paraId="34F6AE47" w14:textId="77777777" w:rsidR="004165D2" w:rsidRPr="00F67E53" w:rsidRDefault="004165D2" w:rsidP="005A424E">
            <w:pPr>
              <w:rPr>
                <w:sz w:val="24"/>
                <w:szCs w:val="24"/>
                <w:lang w:val="nb-NO" w:eastAsia="en-US" w:bidi="ar-SA"/>
              </w:rPr>
            </w:pPr>
            <w:r w:rsidRPr="00F67E53">
              <w:rPr>
                <w:sz w:val="24"/>
                <w:szCs w:val="24"/>
                <w:lang w:val="nb-NO" w:eastAsia="en-US" w:bidi="ar-SA"/>
              </w:rPr>
              <w:t>Hovedmaskin</w:t>
            </w:r>
          </w:p>
        </w:tc>
        <w:tc>
          <w:tcPr>
            <w:tcW w:w="3023" w:type="dxa"/>
            <w:shd w:val="clear" w:color="auto" w:fill="auto"/>
          </w:tcPr>
          <w:p w14:paraId="768896C8" w14:textId="77777777" w:rsidR="004165D2" w:rsidRPr="00954E39" w:rsidRDefault="004165D2" w:rsidP="005A424E">
            <w:pPr>
              <w:rPr>
                <w:sz w:val="24"/>
                <w:szCs w:val="24"/>
                <w:lang w:val="nb-NO" w:eastAsia="en-US" w:bidi="ar-SA"/>
              </w:rPr>
            </w:pPr>
            <w:r w:rsidRPr="00F67E53">
              <w:rPr>
                <w:sz w:val="24"/>
                <w:szCs w:val="24"/>
                <w:lang w:val="nb-NO" w:eastAsia="en-US" w:bidi="ar-SA"/>
              </w:rPr>
              <w:t xml:space="preserve">6HK Gideon glødehodemotor </w:t>
            </w:r>
          </w:p>
        </w:tc>
        <w:tc>
          <w:tcPr>
            <w:tcW w:w="3075" w:type="dxa"/>
            <w:shd w:val="clear" w:color="auto" w:fill="auto"/>
          </w:tcPr>
          <w:p w14:paraId="710D7150" w14:textId="77777777" w:rsidR="004165D2" w:rsidRPr="00F67E53" w:rsidRDefault="004165D2" w:rsidP="005A424E">
            <w:pPr>
              <w:rPr>
                <w:sz w:val="24"/>
                <w:szCs w:val="24"/>
                <w:lang w:val="nb-NO" w:eastAsia="en-US" w:bidi="ar-SA"/>
              </w:rPr>
            </w:pPr>
            <w:r>
              <w:rPr>
                <w:sz w:val="24"/>
                <w:szCs w:val="24"/>
                <w:lang w:val="nb-NO" w:eastAsia="en-US" w:bidi="ar-SA"/>
              </w:rPr>
              <w:t>Ingen motor om bord i dag</w:t>
            </w:r>
          </w:p>
        </w:tc>
      </w:tr>
      <w:tr w:rsidR="004165D2" w:rsidRPr="00F67E53" w14:paraId="51DA88A7" w14:textId="77777777" w:rsidTr="005A424E">
        <w:trPr>
          <w:trHeight w:val="328"/>
        </w:trPr>
        <w:tc>
          <w:tcPr>
            <w:tcW w:w="9033" w:type="dxa"/>
            <w:gridSpan w:val="3"/>
            <w:shd w:val="clear" w:color="auto" w:fill="F2F2F2" w:themeFill="background1" w:themeFillShade="F2"/>
          </w:tcPr>
          <w:p w14:paraId="23F38FA6" w14:textId="77777777" w:rsidR="004165D2" w:rsidRPr="00F67E53" w:rsidRDefault="004165D2" w:rsidP="005A424E">
            <w:pPr>
              <w:rPr>
                <w:color w:val="365F91" w:themeColor="accent1" w:themeShade="BF"/>
                <w:sz w:val="28"/>
                <w:szCs w:val="28"/>
                <w:lang w:val="nb-NO" w:eastAsia="en-US" w:bidi="ar-SA"/>
              </w:rPr>
            </w:pPr>
          </w:p>
        </w:tc>
      </w:tr>
      <w:tr w:rsidR="004165D2" w:rsidRPr="00F67E53" w14:paraId="02ABD835" w14:textId="77777777" w:rsidTr="005F18B4">
        <w:trPr>
          <w:trHeight w:val="579"/>
        </w:trPr>
        <w:tc>
          <w:tcPr>
            <w:tcW w:w="2935" w:type="dxa"/>
            <w:shd w:val="clear" w:color="auto" w:fill="auto"/>
          </w:tcPr>
          <w:p w14:paraId="47B95518" w14:textId="77777777" w:rsidR="004165D2" w:rsidRPr="00F67E53" w:rsidRDefault="004165D2" w:rsidP="005A424E">
            <w:pPr>
              <w:rPr>
                <w:sz w:val="24"/>
                <w:szCs w:val="24"/>
                <w:lang w:val="nb-NO" w:eastAsia="en-US" w:bidi="ar-SA"/>
              </w:rPr>
            </w:pPr>
            <w:r w:rsidRPr="00F67E53">
              <w:rPr>
                <w:sz w:val="24"/>
                <w:szCs w:val="24"/>
                <w:lang w:val="nb-NO" w:eastAsia="en-US" w:bidi="ar-SA"/>
              </w:rPr>
              <w:t>Fartøyets funksjon</w:t>
            </w:r>
          </w:p>
        </w:tc>
        <w:tc>
          <w:tcPr>
            <w:tcW w:w="3023" w:type="dxa"/>
            <w:shd w:val="clear" w:color="auto" w:fill="auto"/>
          </w:tcPr>
          <w:p w14:paraId="2C025F2C" w14:textId="77777777" w:rsidR="004165D2" w:rsidRPr="00F67E53" w:rsidRDefault="004165D2" w:rsidP="005A424E">
            <w:pPr>
              <w:rPr>
                <w:sz w:val="24"/>
                <w:szCs w:val="24"/>
                <w:lang w:val="nb-NO" w:eastAsia="en-US" w:bidi="ar-SA"/>
              </w:rPr>
            </w:pPr>
            <w:r>
              <w:rPr>
                <w:sz w:val="24"/>
                <w:szCs w:val="24"/>
                <w:lang w:val="nb-NO" w:eastAsia="en-US" w:bidi="ar-SA"/>
              </w:rPr>
              <w:t>Slepebåt</w:t>
            </w:r>
          </w:p>
        </w:tc>
        <w:tc>
          <w:tcPr>
            <w:tcW w:w="3075" w:type="dxa"/>
            <w:shd w:val="clear" w:color="auto" w:fill="auto"/>
          </w:tcPr>
          <w:p w14:paraId="7209F293" w14:textId="77777777" w:rsidR="004165D2" w:rsidRPr="00861AB5" w:rsidRDefault="004165D2" w:rsidP="005A424E">
            <w:pPr>
              <w:rPr>
                <w:color w:val="365F91" w:themeColor="accent1" w:themeShade="BF"/>
                <w:sz w:val="24"/>
                <w:szCs w:val="24"/>
                <w:lang w:val="nb-NO" w:eastAsia="en-US" w:bidi="ar-SA"/>
              </w:rPr>
            </w:pPr>
            <w:r>
              <w:rPr>
                <w:sz w:val="24"/>
                <w:szCs w:val="24"/>
                <w:lang w:val="nb-NO" w:eastAsia="en-US" w:bidi="ar-SA"/>
              </w:rPr>
              <w:t>Planlagt utstilt 2023</w:t>
            </w:r>
          </w:p>
        </w:tc>
      </w:tr>
      <w:tr w:rsidR="004165D2" w:rsidRPr="00F67E53" w14:paraId="0D58D8A8" w14:textId="77777777" w:rsidTr="005F18B4">
        <w:trPr>
          <w:trHeight w:val="579"/>
        </w:trPr>
        <w:tc>
          <w:tcPr>
            <w:tcW w:w="2935" w:type="dxa"/>
            <w:shd w:val="clear" w:color="auto" w:fill="F2F2F2" w:themeFill="background1" w:themeFillShade="F2"/>
          </w:tcPr>
          <w:p w14:paraId="159224D3" w14:textId="77777777" w:rsidR="004165D2" w:rsidRPr="00F67E53" w:rsidRDefault="004165D2" w:rsidP="005A424E">
            <w:pPr>
              <w:rPr>
                <w:sz w:val="24"/>
                <w:szCs w:val="24"/>
                <w:lang w:val="nb-NO" w:eastAsia="en-US" w:bidi="ar-SA"/>
              </w:rPr>
            </w:pPr>
            <w:r w:rsidRPr="00F67E53">
              <w:rPr>
                <w:sz w:val="24"/>
                <w:szCs w:val="24"/>
                <w:lang w:val="nb-NO" w:eastAsia="en-US" w:bidi="ar-SA"/>
              </w:rPr>
              <w:t>Eiere</w:t>
            </w:r>
          </w:p>
        </w:tc>
        <w:tc>
          <w:tcPr>
            <w:tcW w:w="3023" w:type="dxa"/>
            <w:shd w:val="clear" w:color="auto" w:fill="F2F2F2" w:themeFill="background1" w:themeFillShade="F2"/>
          </w:tcPr>
          <w:p w14:paraId="229B75A5" w14:textId="77777777" w:rsidR="004165D2" w:rsidRDefault="004165D2" w:rsidP="005A424E">
            <w:pPr>
              <w:rPr>
                <w:sz w:val="24"/>
                <w:szCs w:val="24"/>
                <w:lang w:val="nb-NO" w:eastAsia="en-US" w:bidi="ar-SA"/>
              </w:rPr>
            </w:pPr>
            <w:r w:rsidRPr="00F67E53">
              <w:rPr>
                <w:sz w:val="24"/>
                <w:szCs w:val="24"/>
                <w:lang w:val="nb-NO" w:eastAsia="en-US" w:bidi="ar-SA"/>
              </w:rPr>
              <w:t>Topdals F</w:t>
            </w:r>
            <w:r>
              <w:rPr>
                <w:sz w:val="24"/>
                <w:szCs w:val="24"/>
                <w:lang w:val="nb-NO" w:eastAsia="en-US" w:bidi="ar-SA"/>
              </w:rPr>
              <w:t>e</w:t>
            </w:r>
            <w:r w:rsidRPr="00F67E53">
              <w:rPr>
                <w:sz w:val="24"/>
                <w:szCs w:val="24"/>
                <w:lang w:val="nb-NO" w:eastAsia="en-US" w:bidi="ar-SA"/>
              </w:rPr>
              <w:t>llesflødning</w:t>
            </w:r>
          </w:p>
          <w:p w14:paraId="40FCEDE5" w14:textId="77777777" w:rsidR="004165D2" w:rsidRPr="00F67E53" w:rsidRDefault="004165D2" w:rsidP="005A424E">
            <w:pPr>
              <w:rPr>
                <w:sz w:val="24"/>
                <w:szCs w:val="24"/>
                <w:lang w:val="nb-NO" w:eastAsia="en-US" w:bidi="ar-SA"/>
              </w:rPr>
            </w:pPr>
          </w:p>
        </w:tc>
        <w:tc>
          <w:tcPr>
            <w:tcW w:w="3075" w:type="dxa"/>
            <w:shd w:val="clear" w:color="auto" w:fill="F2F2F2" w:themeFill="background1" w:themeFillShade="F2"/>
          </w:tcPr>
          <w:p w14:paraId="423F3173" w14:textId="77777777" w:rsidR="004165D2" w:rsidRPr="00007BBB" w:rsidRDefault="004165D2" w:rsidP="005A424E">
            <w:pPr>
              <w:rPr>
                <w:sz w:val="24"/>
                <w:szCs w:val="24"/>
                <w:lang w:val="nb-NO" w:eastAsia="en-US" w:bidi="ar-SA"/>
              </w:rPr>
            </w:pPr>
            <w:r>
              <w:rPr>
                <w:sz w:val="24"/>
                <w:szCs w:val="24"/>
                <w:lang w:val="nb-NO" w:eastAsia="en-US" w:bidi="ar-SA"/>
              </w:rPr>
              <w:t xml:space="preserve">Birkenes Historielag </w:t>
            </w:r>
          </w:p>
        </w:tc>
      </w:tr>
    </w:tbl>
    <w:p w14:paraId="247C4A46" w14:textId="77777777" w:rsidR="004165D2" w:rsidRDefault="004165D2" w:rsidP="004165D2">
      <w:pPr>
        <w:spacing w:after="120" w:line="360" w:lineRule="auto"/>
        <w:rPr>
          <w:color w:val="365F91" w:themeColor="accent1" w:themeShade="BF"/>
          <w:sz w:val="32"/>
          <w:szCs w:val="32"/>
        </w:rPr>
      </w:pPr>
    </w:p>
    <w:p w14:paraId="1E6A725D" w14:textId="77777777" w:rsidR="004165D2" w:rsidRDefault="004165D2" w:rsidP="004165D2">
      <w:pPr>
        <w:spacing w:after="120" w:line="360" w:lineRule="auto"/>
        <w:rPr>
          <w:color w:val="365F91" w:themeColor="accent1" w:themeShade="BF"/>
          <w:sz w:val="32"/>
          <w:szCs w:val="32"/>
        </w:rPr>
      </w:pPr>
    </w:p>
    <w:p w14:paraId="63EFB521" w14:textId="7DF7970B" w:rsidR="004165D2" w:rsidRPr="009B0987" w:rsidRDefault="004165D2" w:rsidP="004165D2">
      <w:pPr>
        <w:spacing w:after="120" w:line="360" w:lineRule="auto"/>
        <w:rPr>
          <w:color w:val="365F91" w:themeColor="accent1" w:themeShade="BF"/>
          <w:sz w:val="40"/>
          <w:szCs w:val="40"/>
        </w:rPr>
      </w:pPr>
      <w:r w:rsidRPr="009B0987">
        <w:rPr>
          <w:color w:val="365F91" w:themeColor="accent1" w:themeShade="BF"/>
          <w:sz w:val="40"/>
          <w:szCs w:val="40"/>
        </w:rPr>
        <w:lastRenderedPageBreak/>
        <w:t>Befaringen – metoder og kilder</w:t>
      </w:r>
    </w:p>
    <w:p w14:paraId="7E04AF97" w14:textId="77777777" w:rsidR="004165D2" w:rsidRDefault="004165D2" w:rsidP="004165D2">
      <w:pPr>
        <w:spacing w:after="120" w:line="360" w:lineRule="auto"/>
        <w:rPr>
          <w:sz w:val="24"/>
          <w:szCs w:val="24"/>
        </w:rPr>
      </w:pPr>
      <w:r>
        <w:rPr>
          <w:sz w:val="24"/>
          <w:szCs w:val="24"/>
        </w:rPr>
        <w:t>Under befaringen</w:t>
      </w:r>
      <w:r w:rsidRPr="00C80B57">
        <w:rPr>
          <w:sz w:val="24"/>
          <w:szCs w:val="24"/>
        </w:rPr>
        <w:t xml:space="preserve"> stod</w:t>
      </w:r>
      <w:r>
        <w:rPr>
          <w:sz w:val="24"/>
          <w:szCs w:val="24"/>
        </w:rPr>
        <w:t xml:space="preserve"> fartøyet </w:t>
      </w:r>
      <w:r w:rsidRPr="00C80B57">
        <w:rPr>
          <w:sz w:val="24"/>
          <w:szCs w:val="24"/>
        </w:rPr>
        <w:t xml:space="preserve">på </w:t>
      </w:r>
      <w:r>
        <w:rPr>
          <w:sz w:val="24"/>
          <w:szCs w:val="24"/>
        </w:rPr>
        <w:t>paller</w:t>
      </w:r>
      <w:r w:rsidRPr="00C80B57">
        <w:rPr>
          <w:sz w:val="24"/>
          <w:szCs w:val="24"/>
        </w:rPr>
        <w:t xml:space="preserve"> i e</w:t>
      </w:r>
      <w:r>
        <w:rPr>
          <w:sz w:val="24"/>
          <w:szCs w:val="24"/>
        </w:rPr>
        <w:t>t åpent bygg</w:t>
      </w:r>
      <w:r w:rsidRPr="00C80B57">
        <w:rPr>
          <w:sz w:val="24"/>
          <w:szCs w:val="24"/>
        </w:rPr>
        <w:t>. Det ble utført en fotodokument</w:t>
      </w:r>
      <w:r>
        <w:rPr>
          <w:sz w:val="24"/>
          <w:szCs w:val="24"/>
        </w:rPr>
        <w:t>a</w:t>
      </w:r>
      <w:r w:rsidRPr="00C80B57">
        <w:rPr>
          <w:sz w:val="24"/>
          <w:szCs w:val="24"/>
        </w:rPr>
        <w:t>sjon av fartøyet, både utvendig og innve</w:t>
      </w:r>
      <w:r>
        <w:rPr>
          <w:sz w:val="24"/>
          <w:szCs w:val="24"/>
        </w:rPr>
        <w:t>ndig</w:t>
      </w:r>
      <w:r w:rsidRPr="00C80B57">
        <w:rPr>
          <w:sz w:val="24"/>
          <w:szCs w:val="24"/>
        </w:rPr>
        <w:t xml:space="preserve">, i tillegg til en visuell vurdering av tilstanden på </w:t>
      </w:r>
      <w:r>
        <w:rPr>
          <w:sz w:val="24"/>
          <w:szCs w:val="24"/>
        </w:rPr>
        <w:t>skroget</w:t>
      </w:r>
      <w:r w:rsidRPr="00C80B57">
        <w:rPr>
          <w:sz w:val="24"/>
          <w:szCs w:val="24"/>
        </w:rPr>
        <w:t xml:space="preserve">. </w:t>
      </w:r>
    </w:p>
    <w:p w14:paraId="14D136AF" w14:textId="77777777" w:rsidR="004165D2" w:rsidRDefault="004165D2" w:rsidP="004165D2">
      <w:pPr>
        <w:spacing w:after="120" w:line="360" w:lineRule="auto"/>
        <w:rPr>
          <w:color w:val="365F91" w:themeColor="accent1" w:themeShade="BF"/>
          <w:sz w:val="32"/>
          <w:szCs w:val="32"/>
        </w:rPr>
      </w:pPr>
      <w:r>
        <w:rPr>
          <w:sz w:val="24"/>
          <w:szCs w:val="24"/>
        </w:rPr>
        <w:t>Til stede ved besiktigelse 3/11-22: Fra Bredalsholmen Dokk og Fartøyvernsenter: Kjartan Nordby</w:t>
      </w:r>
      <w:r w:rsidRPr="001537D1">
        <w:rPr>
          <w:sz w:val="24"/>
          <w:szCs w:val="24"/>
        </w:rPr>
        <w:t xml:space="preserve"> </w:t>
      </w:r>
      <w:r>
        <w:rPr>
          <w:sz w:val="24"/>
          <w:szCs w:val="24"/>
        </w:rPr>
        <w:t>(driftsleder) og Lene Lindebø (fartøyvernkonsulent). På vegne av M/S «Padda»: Arne Løland (initiativtakeren bak ivaretakelsen av «Padda»), Kristen Rosåsen</w:t>
      </w:r>
      <w:r w:rsidRPr="00F53D36">
        <w:rPr>
          <w:rFonts w:eastAsiaTheme="minorEastAsia"/>
          <w:sz w:val="24"/>
          <w:szCs w:val="24"/>
          <w:lang w:val="nb-NO" w:eastAsia="en-US" w:bidi="ar-SA"/>
        </w:rPr>
        <w:t xml:space="preserve"> </w:t>
      </w:r>
      <w:r>
        <w:rPr>
          <w:rFonts w:eastAsiaTheme="minorEastAsia"/>
          <w:sz w:val="24"/>
          <w:szCs w:val="24"/>
          <w:lang w:val="nb-NO" w:eastAsia="en-US" w:bidi="ar-SA"/>
        </w:rPr>
        <w:t>(</w:t>
      </w:r>
      <w:r w:rsidRPr="00007BBB">
        <w:rPr>
          <w:rFonts w:eastAsiaTheme="minorEastAsia"/>
          <w:sz w:val="24"/>
          <w:szCs w:val="24"/>
          <w:lang w:val="nb-NO" w:eastAsia="en-US" w:bidi="ar-SA"/>
        </w:rPr>
        <w:t>prosjektleder i Tømmerfløtingsgruppa, Birkenes Historielag</w:t>
      </w:r>
      <w:r>
        <w:rPr>
          <w:rFonts w:eastAsiaTheme="minorEastAsia"/>
          <w:sz w:val="24"/>
          <w:szCs w:val="24"/>
          <w:lang w:val="nb-NO" w:eastAsia="en-US" w:bidi="ar-SA"/>
        </w:rPr>
        <w:t>)</w:t>
      </w:r>
      <w:r>
        <w:rPr>
          <w:sz w:val="24"/>
          <w:szCs w:val="24"/>
        </w:rPr>
        <w:t xml:space="preserve"> og </w:t>
      </w:r>
      <w:r w:rsidRPr="009B48EC">
        <w:rPr>
          <w:sz w:val="24"/>
          <w:szCs w:val="24"/>
        </w:rPr>
        <w:t>Olav Vehusheia</w:t>
      </w:r>
      <w:r>
        <w:rPr>
          <w:sz w:val="24"/>
          <w:szCs w:val="24"/>
        </w:rPr>
        <w:t xml:space="preserve"> (tømmerfløtingsgruppa). </w:t>
      </w:r>
    </w:p>
    <w:p w14:paraId="392B90BF" w14:textId="77777777" w:rsidR="004165D2" w:rsidRDefault="004165D2" w:rsidP="004165D2">
      <w:pPr>
        <w:spacing w:after="120" w:line="360" w:lineRule="auto"/>
        <w:rPr>
          <w:color w:val="365F91" w:themeColor="accent1" w:themeShade="BF"/>
          <w:sz w:val="32"/>
          <w:szCs w:val="32"/>
        </w:rPr>
      </w:pPr>
    </w:p>
    <w:p w14:paraId="575CB991" w14:textId="77777777" w:rsidR="004165D2" w:rsidRPr="00233F4E" w:rsidRDefault="004165D2" w:rsidP="004165D2">
      <w:pPr>
        <w:spacing w:after="120" w:line="360" w:lineRule="auto"/>
        <w:rPr>
          <w:color w:val="365F91" w:themeColor="accent1" w:themeShade="BF"/>
          <w:sz w:val="40"/>
          <w:szCs w:val="40"/>
        </w:rPr>
      </w:pPr>
      <w:r w:rsidRPr="00233F4E">
        <w:rPr>
          <w:color w:val="365F91" w:themeColor="accent1" w:themeShade="BF"/>
          <w:sz w:val="40"/>
          <w:szCs w:val="40"/>
        </w:rPr>
        <w:t>Oversikt og inndeling av fartøyet</w:t>
      </w:r>
    </w:p>
    <w:p w14:paraId="1B47C2C6" w14:textId="77777777" w:rsidR="004165D2" w:rsidRDefault="004165D2" w:rsidP="004165D2">
      <w:pPr>
        <w:spacing w:after="120" w:line="360" w:lineRule="auto"/>
        <w:rPr>
          <w:sz w:val="24"/>
          <w:szCs w:val="24"/>
        </w:rPr>
      </w:pPr>
      <w:r>
        <w:rPr>
          <w:sz w:val="24"/>
          <w:szCs w:val="24"/>
        </w:rPr>
        <w:t xml:space="preserve">«Padda» er et relativt lite fartøy med bakkdekk forut, et rom med overbygg midtskips og et akterdekk akterut. Overbygningen midtskips var fjernet på tidspunktet for befaringen. Fartøyet er ellers relativt helt stålmessig. Det er klinket i sin helhet med enkle naglerader i nater og laskeplater med doble naglerader i støtene. Det er vanskelig å fastslå hvor skjøten mellom de to delene den er bygget av er, men trolig er det laskeplatene i midtseksjonen som utgjør skjøten. </w:t>
      </w:r>
    </w:p>
    <w:p w14:paraId="2B07EA44" w14:textId="77777777" w:rsidR="004165D2" w:rsidRDefault="004165D2" w:rsidP="004165D2">
      <w:pPr>
        <w:spacing w:after="120" w:line="360" w:lineRule="auto"/>
        <w:rPr>
          <w:sz w:val="24"/>
          <w:szCs w:val="24"/>
        </w:rPr>
      </w:pPr>
      <w:r>
        <w:rPr>
          <w:sz w:val="24"/>
          <w:szCs w:val="24"/>
        </w:rPr>
        <w:t xml:space="preserve">Forut under bakken er det et rom tilgjengelig gjennom en firkantet luke i dekket. Akterut er det en tank med et rundt mannhull i dekket. </w:t>
      </w:r>
    </w:p>
    <w:p w14:paraId="69B2FF5A" w14:textId="77777777" w:rsidR="004165D2" w:rsidRDefault="004165D2" w:rsidP="004165D2">
      <w:pPr>
        <w:spacing w:after="120" w:line="360" w:lineRule="auto"/>
        <w:rPr>
          <w:sz w:val="24"/>
          <w:szCs w:val="24"/>
        </w:rPr>
      </w:pPr>
      <w:r>
        <w:rPr>
          <w:sz w:val="24"/>
          <w:szCs w:val="24"/>
        </w:rPr>
        <w:t xml:space="preserve">Styreposisjonen var utvendig akterut i akterkant av overbygningen. Styringen foregikk via kjettingstyring og flere av ledehjulene er fortsatt intakt om enn noe rustne. </w:t>
      </w:r>
    </w:p>
    <w:p w14:paraId="12FB18EF" w14:textId="77777777" w:rsidR="004165D2" w:rsidRDefault="004165D2" w:rsidP="004165D2">
      <w:pPr>
        <w:spacing w:after="120" w:line="360" w:lineRule="auto"/>
        <w:rPr>
          <w:i/>
          <w:iCs/>
          <w:sz w:val="20"/>
          <w:szCs w:val="20"/>
        </w:rPr>
      </w:pPr>
      <w:r>
        <w:rPr>
          <w:noProof/>
          <w:lang w:val="nb-NO" w:eastAsia="nb-NO" w:bidi="ar-SA"/>
        </w:rPr>
        <w:drawing>
          <wp:anchor distT="0" distB="0" distL="114300" distR="114300" simplePos="0" relativeHeight="251660288" behindDoc="0" locked="0" layoutInCell="1" allowOverlap="1" wp14:anchorId="6AB280F9" wp14:editId="5D0ABCA7">
            <wp:simplePos x="0" y="0"/>
            <wp:positionH relativeFrom="margin">
              <wp:align>left</wp:align>
            </wp:positionH>
            <wp:positionV relativeFrom="paragraph">
              <wp:posOffset>121285</wp:posOffset>
            </wp:positionV>
            <wp:extent cx="3166110" cy="1781175"/>
            <wp:effectExtent l="0" t="0" r="0" b="9525"/>
            <wp:wrapSquare wrapText="bothSides"/>
            <wp:docPr id="12" name="Bilde 12" descr="Et bilde som inneholder bakke, utendørs, bygning, bygningsmaterial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bakke, utendørs, bygning, bygningsmateriale&#10;&#10;Automatisk generert beskrive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611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F83841" w14:textId="7C02AB2C" w:rsidR="004165D2" w:rsidRPr="00B22715" w:rsidRDefault="004165D2" w:rsidP="004165D2">
      <w:pPr>
        <w:spacing w:after="120" w:line="360" w:lineRule="auto"/>
        <w:rPr>
          <w:i/>
          <w:iCs/>
          <w:sz w:val="20"/>
          <w:szCs w:val="20"/>
        </w:rPr>
      </w:pPr>
      <w:r>
        <w:rPr>
          <w:i/>
          <w:iCs/>
          <w:sz w:val="20"/>
          <w:szCs w:val="20"/>
        </w:rPr>
        <w:t xml:space="preserve">Figur 2: </w:t>
      </w:r>
      <w:r w:rsidRPr="00B22715">
        <w:rPr>
          <w:i/>
          <w:iCs/>
          <w:sz w:val="20"/>
          <w:szCs w:val="20"/>
        </w:rPr>
        <w:t>Mannhull</w:t>
      </w:r>
      <w:r>
        <w:rPr>
          <w:i/>
          <w:iCs/>
          <w:sz w:val="20"/>
          <w:szCs w:val="20"/>
        </w:rPr>
        <w:t xml:space="preserve"> i dekket. </w:t>
      </w:r>
      <w:bookmarkStart w:id="1" w:name="_Hlk128484434"/>
      <w:r>
        <w:rPr>
          <w:i/>
          <w:iCs/>
          <w:sz w:val="20"/>
          <w:szCs w:val="20"/>
        </w:rPr>
        <w:t>Foto</w:t>
      </w:r>
      <w:r w:rsidR="000C6039">
        <w:rPr>
          <w:i/>
          <w:iCs/>
          <w:sz w:val="20"/>
          <w:szCs w:val="20"/>
        </w:rPr>
        <w:t xml:space="preserve">: </w:t>
      </w:r>
      <w:r>
        <w:rPr>
          <w:i/>
          <w:iCs/>
          <w:sz w:val="20"/>
          <w:szCs w:val="20"/>
        </w:rPr>
        <w:t>Kjartan Nordby.</w:t>
      </w:r>
      <w:bookmarkEnd w:id="1"/>
    </w:p>
    <w:p w14:paraId="5E92EEA0" w14:textId="77777777" w:rsidR="004165D2" w:rsidRDefault="004165D2" w:rsidP="004165D2">
      <w:pPr>
        <w:spacing w:after="120" w:line="360" w:lineRule="auto"/>
        <w:rPr>
          <w:sz w:val="24"/>
          <w:szCs w:val="24"/>
        </w:rPr>
      </w:pPr>
    </w:p>
    <w:p w14:paraId="45D9683C" w14:textId="77777777" w:rsidR="004165D2" w:rsidRDefault="004165D2" w:rsidP="004165D2">
      <w:pPr>
        <w:spacing w:after="120" w:line="360" w:lineRule="auto"/>
        <w:rPr>
          <w:sz w:val="24"/>
          <w:szCs w:val="24"/>
        </w:rPr>
      </w:pPr>
    </w:p>
    <w:p w14:paraId="4080A628" w14:textId="77777777" w:rsidR="004165D2" w:rsidRDefault="004165D2" w:rsidP="004165D2">
      <w:pPr>
        <w:spacing w:after="120" w:line="360" w:lineRule="auto"/>
        <w:rPr>
          <w:sz w:val="24"/>
          <w:szCs w:val="24"/>
        </w:rPr>
      </w:pPr>
    </w:p>
    <w:p w14:paraId="227316A3" w14:textId="77777777" w:rsidR="004165D2" w:rsidRDefault="004165D2" w:rsidP="004165D2">
      <w:pPr>
        <w:spacing w:after="120" w:line="360" w:lineRule="auto"/>
        <w:rPr>
          <w:i/>
          <w:iCs/>
          <w:sz w:val="20"/>
          <w:szCs w:val="20"/>
        </w:rPr>
      </w:pPr>
    </w:p>
    <w:p w14:paraId="34383758" w14:textId="77777777" w:rsidR="004165D2" w:rsidRDefault="004165D2" w:rsidP="004165D2">
      <w:pPr>
        <w:spacing w:after="120" w:line="360" w:lineRule="auto"/>
        <w:rPr>
          <w:i/>
          <w:iCs/>
          <w:sz w:val="20"/>
          <w:szCs w:val="20"/>
        </w:rPr>
      </w:pPr>
    </w:p>
    <w:p w14:paraId="6BAFF36C" w14:textId="77777777" w:rsidR="004165D2" w:rsidRDefault="004165D2" w:rsidP="004165D2">
      <w:pPr>
        <w:spacing w:after="120" w:line="360" w:lineRule="auto"/>
        <w:rPr>
          <w:i/>
          <w:iCs/>
          <w:sz w:val="20"/>
          <w:szCs w:val="20"/>
        </w:rPr>
      </w:pPr>
      <w:r>
        <w:rPr>
          <w:noProof/>
          <w:lang w:val="nb-NO" w:eastAsia="nb-NO" w:bidi="ar-SA"/>
        </w:rPr>
        <w:lastRenderedPageBreak/>
        <w:drawing>
          <wp:anchor distT="0" distB="0" distL="114300" distR="114300" simplePos="0" relativeHeight="251662336" behindDoc="0" locked="0" layoutInCell="1" allowOverlap="1" wp14:anchorId="7FF43798" wp14:editId="5705B5C2">
            <wp:simplePos x="0" y="0"/>
            <wp:positionH relativeFrom="margin">
              <wp:align>left</wp:align>
            </wp:positionH>
            <wp:positionV relativeFrom="paragraph">
              <wp:posOffset>1270</wp:posOffset>
            </wp:positionV>
            <wp:extent cx="3235960" cy="1819275"/>
            <wp:effectExtent l="0" t="0" r="2540" b="0"/>
            <wp:wrapSquare wrapText="bothSides"/>
            <wp:docPr id="13" name="Bilde 13" descr="Et bilde som inneholder innendørs, skitt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innendørs, skitten&#10;&#10;Automatisk generert beskrive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6324" cy="18193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1A68E0" w14:textId="46D7EDEF" w:rsidR="004165D2" w:rsidRPr="003347AF" w:rsidRDefault="004165D2" w:rsidP="004165D2">
      <w:pPr>
        <w:spacing w:after="120" w:line="360" w:lineRule="auto"/>
        <w:rPr>
          <w:i/>
          <w:iCs/>
          <w:sz w:val="20"/>
          <w:szCs w:val="20"/>
        </w:rPr>
      </w:pPr>
      <w:r w:rsidRPr="00D1472B">
        <w:rPr>
          <w:i/>
          <w:iCs/>
          <w:sz w:val="20"/>
          <w:szCs w:val="20"/>
        </w:rPr>
        <w:t>Figur 3:</w:t>
      </w:r>
      <w:r>
        <w:rPr>
          <w:i/>
          <w:iCs/>
          <w:sz w:val="20"/>
          <w:szCs w:val="20"/>
        </w:rPr>
        <w:t xml:space="preserve"> Luka på fordekket.</w:t>
      </w:r>
      <w:r w:rsidRPr="00D1472B">
        <w:rPr>
          <w:i/>
          <w:iCs/>
          <w:sz w:val="20"/>
          <w:szCs w:val="20"/>
        </w:rPr>
        <w:t xml:space="preserve"> </w:t>
      </w:r>
      <w:r>
        <w:rPr>
          <w:i/>
          <w:iCs/>
          <w:sz w:val="20"/>
          <w:szCs w:val="20"/>
        </w:rPr>
        <w:t>Foto</w:t>
      </w:r>
      <w:r w:rsidR="000C6039">
        <w:rPr>
          <w:i/>
          <w:iCs/>
          <w:sz w:val="20"/>
          <w:szCs w:val="20"/>
        </w:rPr>
        <w:t xml:space="preserve">: </w:t>
      </w:r>
      <w:r>
        <w:rPr>
          <w:i/>
          <w:iCs/>
          <w:sz w:val="20"/>
          <w:szCs w:val="20"/>
        </w:rPr>
        <w:t>Kjartan Nordby.</w:t>
      </w:r>
    </w:p>
    <w:p w14:paraId="08362FEC" w14:textId="77777777" w:rsidR="004165D2" w:rsidRDefault="004165D2" w:rsidP="004165D2">
      <w:pPr>
        <w:spacing w:after="120" w:line="360" w:lineRule="auto"/>
        <w:rPr>
          <w:sz w:val="24"/>
          <w:szCs w:val="24"/>
        </w:rPr>
      </w:pPr>
    </w:p>
    <w:p w14:paraId="21D91C58" w14:textId="77777777" w:rsidR="004165D2" w:rsidRDefault="004165D2" w:rsidP="004165D2">
      <w:pPr>
        <w:spacing w:after="120" w:line="360" w:lineRule="auto"/>
        <w:rPr>
          <w:sz w:val="24"/>
          <w:szCs w:val="24"/>
        </w:rPr>
      </w:pPr>
    </w:p>
    <w:p w14:paraId="21212ADF" w14:textId="77777777" w:rsidR="004165D2" w:rsidRDefault="004165D2" w:rsidP="004165D2">
      <w:pPr>
        <w:spacing w:after="120" w:line="360" w:lineRule="auto"/>
        <w:rPr>
          <w:sz w:val="24"/>
          <w:szCs w:val="24"/>
        </w:rPr>
      </w:pPr>
    </w:p>
    <w:p w14:paraId="10766AC2" w14:textId="77777777" w:rsidR="004165D2" w:rsidRDefault="004165D2" w:rsidP="004165D2">
      <w:pPr>
        <w:spacing w:after="120" w:line="360" w:lineRule="auto"/>
        <w:rPr>
          <w:sz w:val="24"/>
          <w:szCs w:val="24"/>
        </w:rPr>
      </w:pPr>
    </w:p>
    <w:p w14:paraId="29EA3B5E" w14:textId="77777777" w:rsidR="004165D2" w:rsidRDefault="004165D2" w:rsidP="004165D2">
      <w:pPr>
        <w:spacing w:after="120" w:line="360" w:lineRule="auto"/>
        <w:rPr>
          <w:sz w:val="24"/>
          <w:szCs w:val="24"/>
        </w:rPr>
      </w:pPr>
    </w:p>
    <w:p w14:paraId="19F4430B" w14:textId="77777777" w:rsidR="004165D2" w:rsidRPr="00484CE4" w:rsidRDefault="004165D2" w:rsidP="004165D2">
      <w:pPr>
        <w:spacing w:after="120" w:line="360" w:lineRule="auto"/>
        <w:rPr>
          <w:color w:val="365F91" w:themeColor="accent1" w:themeShade="BF"/>
          <w:sz w:val="40"/>
          <w:szCs w:val="40"/>
        </w:rPr>
      </w:pPr>
      <w:r w:rsidRPr="00484CE4">
        <w:rPr>
          <w:color w:val="365F91" w:themeColor="accent1" w:themeShade="BF"/>
          <w:sz w:val="40"/>
          <w:szCs w:val="40"/>
        </w:rPr>
        <w:t>Vurdering av tilstanden</w:t>
      </w:r>
    </w:p>
    <w:p w14:paraId="4ABCB1D2" w14:textId="77777777" w:rsidR="004165D2" w:rsidRPr="00233F4E" w:rsidRDefault="004165D2" w:rsidP="004165D2">
      <w:pPr>
        <w:spacing w:after="120" w:line="360" w:lineRule="auto"/>
        <w:rPr>
          <w:b/>
          <w:bCs/>
          <w:color w:val="365F91" w:themeColor="accent1" w:themeShade="BF"/>
          <w:sz w:val="24"/>
          <w:szCs w:val="24"/>
        </w:rPr>
      </w:pPr>
      <w:bookmarkStart w:id="2" w:name="_bookmark35"/>
      <w:bookmarkEnd w:id="2"/>
      <w:r w:rsidRPr="00B2251F">
        <w:rPr>
          <w:b/>
          <w:bCs/>
          <w:color w:val="365F91" w:themeColor="accent1" w:themeShade="BF"/>
          <w:sz w:val="24"/>
          <w:szCs w:val="24"/>
        </w:rPr>
        <w:t>Utvendig:</w:t>
      </w:r>
    </w:p>
    <w:p w14:paraId="43FEA14D" w14:textId="77777777" w:rsidR="004165D2" w:rsidRPr="00161339" w:rsidRDefault="004165D2" w:rsidP="004165D2">
      <w:pPr>
        <w:spacing w:after="120" w:line="360" w:lineRule="auto"/>
        <w:rPr>
          <w:color w:val="365F91" w:themeColor="accent1" w:themeShade="BF"/>
          <w:sz w:val="24"/>
          <w:szCs w:val="24"/>
        </w:rPr>
      </w:pPr>
      <w:bookmarkStart w:id="3" w:name="_bookmark36"/>
      <w:bookmarkEnd w:id="3"/>
      <w:r w:rsidRPr="00161339">
        <w:rPr>
          <w:color w:val="365F91" w:themeColor="accent1" w:themeShade="BF"/>
          <w:sz w:val="24"/>
          <w:szCs w:val="24"/>
        </w:rPr>
        <w:t>Stevner</w:t>
      </w:r>
    </w:p>
    <w:p w14:paraId="1A7EE2EA" w14:textId="77777777" w:rsidR="004165D2" w:rsidRDefault="004165D2" w:rsidP="004165D2">
      <w:pPr>
        <w:spacing w:after="120" w:line="360" w:lineRule="auto"/>
        <w:rPr>
          <w:sz w:val="24"/>
          <w:szCs w:val="24"/>
        </w:rPr>
      </w:pPr>
      <w:r w:rsidRPr="002B2764">
        <w:rPr>
          <w:i/>
          <w:iCs/>
          <w:noProof/>
          <w:sz w:val="20"/>
          <w:szCs w:val="20"/>
          <w:lang w:val="nb-NO" w:eastAsia="nb-NO" w:bidi="ar-SA"/>
        </w:rPr>
        <w:drawing>
          <wp:anchor distT="0" distB="0" distL="114300" distR="114300" simplePos="0" relativeHeight="251663360" behindDoc="0" locked="0" layoutInCell="1" allowOverlap="1" wp14:anchorId="111AB0EA" wp14:editId="6BB9C049">
            <wp:simplePos x="0" y="0"/>
            <wp:positionH relativeFrom="margin">
              <wp:align>right</wp:align>
            </wp:positionH>
            <wp:positionV relativeFrom="paragraph">
              <wp:posOffset>991235</wp:posOffset>
            </wp:positionV>
            <wp:extent cx="5402580" cy="3038475"/>
            <wp:effectExtent l="0" t="0" r="7620" b="9525"/>
            <wp:wrapSquare wrapText="bothSides"/>
            <wp:docPr id="14" name="Bilde 14" descr="Et bilde som inneholder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innendørs&#10;&#10;Automatisk generert beskrive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2580" cy="3038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 xml:space="preserve">Forstevnen er hel og fremstår slik den gjorde i driftsperioden. Vi kan se to naglerader diagonalt forskjøvet slik byggeskikken var og regelverket tilsa. I toppen av stevnen er det et beslag som inkluderer gatt på begge sider. </w:t>
      </w:r>
    </w:p>
    <w:p w14:paraId="10D3D99E" w14:textId="1EE00369" w:rsidR="004165D2" w:rsidRDefault="004165D2" w:rsidP="004165D2">
      <w:pPr>
        <w:spacing w:after="120" w:line="360" w:lineRule="auto"/>
        <w:rPr>
          <w:i/>
          <w:iCs/>
          <w:sz w:val="20"/>
          <w:szCs w:val="20"/>
        </w:rPr>
      </w:pPr>
      <w:r w:rsidRPr="002B2764">
        <w:rPr>
          <w:i/>
          <w:iCs/>
          <w:sz w:val="20"/>
          <w:szCs w:val="20"/>
        </w:rPr>
        <w:t xml:space="preserve">Figur 4: </w:t>
      </w:r>
      <w:r>
        <w:rPr>
          <w:i/>
          <w:iCs/>
          <w:sz w:val="20"/>
          <w:szCs w:val="20"/>
        </w:rPr>
        <w:t>Forstevnen. Foto</w:t>
      </w:r>
      <w:r w:rsidR="009D777C">
        <w:rPr>
          <w:i/>
          <w:iCs/>
          <w:sz w:val="20"/>
          <w:szCs w:val="20"/>
        </w:rPr>
        <w:t xml:space="preserve">: </w:t>
      </w:r>
      <w:r>
        <w:rPr>
          <w:i/>
          <w:iCs/>
          <w:sz w:val="20"/>
          <w:szCs w:val="20"/>
        </w:rPr>
        <w:t xml:space="preserve">Kjartan Nordby. </w:t>
      </w:r>
    </w:p>
    <w:p w14:paraId="6212E557" w14:textId="7CA2E799" w:rsidR="004165D2" w:rsidRPr="008B0513" w:rsidRDefault="004165D2" w:rsidP="004165D2">
      <w:pPr>
        <w:spacing w:after="120" w:line="360" w:lineRule="auto"/>
        <w:rPr>
          <w:i/>
          <w:iCs/>
          <w:sz w:val="20"/>
          <w:szCs w:val="20"/>
        </w:rPr>
      </w:pPr>
      <w:r>
        <w:rPr>
          <w:sz w:val="24"/>
          <w:szCs w:val="24"/>
        </w:rPr>
        <w:t>Akterstevn er også i stor grad hel og gir et godt bilde av fartøyets aktre del. Roret er demontert men oppbevares ved båten og kan monteres tilbake. Det er et par åpne hull i</w:t>
      </w:r>
      <w:r w:rsidR="00F0518B">
        <w:rPr>
          <w:sz w:val="24"/>
          <w:szCs w:val="24"/>
        </w:rPr>
        <w:t xml:space="preserve"> </w:t>
      </w:r>
      <w:r>
        <w:rPr>
          <w:sz w:val="24"/>
          <w:szCs w:val="24"/>
        </w:rPr>
        <w:lastRenderedPageBreak/>
        <w:t xml:space="preserve">akterstevnen, men det er usikkert om dette er nagler som mangler eller skruehull for montering av roret. </w:t>
      </w:r>
    </w:p>
    <w:p w14:paraId="09F516D9" w14:textId="77777777" w:rsidR="004165D2" w:rsidRPr="00161339" w:rsidRDefault="004165D2" w:rsidP="004165D2">
      <w:pPr>
        <w:spacing w:after="120" w:line="360" w:lineRule="auto"/>
        <w:rPr>
          <w:sz w:val="24"/>
          <w:szCs w:val="24"/>
        </w:rPr>
      </w:pPr>
    </w:p>
    <w:p w14:paraId="1A7A26F3" w14:textId="2F8E84B6" w:rsidR="004165D2" w:rsidRPr="00161339" w:rsidRDefault="004165D2" w:rsidP="004165D2">
      <w:pPr>
        <w:spacing w:after="120" w:line="360" w:lineRule="auto"/>
        <w:rPr>
          <w:color w:val="365F91" w:themeColor="accent1" w:themeShade="BF"/>
          <w:sz w:val="24"/>
          <w:szCs w:val="24"/>
        </w:rPr>
      </w:pPr>
      <w:r w:rsidRPr="00161339">
        <w:rPr>
          <w:color w:val="365F91" w:themeColor="accent1" w:themeShade="BF"/>
          <w:sz w:val="24"/>
          <w:szCs w:val="24"/>
        </w:rPr>
        <w:t>Kjøl</w:t>
      </w:r>
    </w:p>
    <w:p w14:paraId="5B3500E2" w14:textId="5C91CEC4" w:rsidR="004165D2" w:rsidRDefault="004165D2" w:rsidP="004165D2">
      <w:pPr>
        <w:spacing w:after="120" w:line="360" w:lineRule="auto"/>
        <w:rPr>
          <w:sz w:val="24"/>
          <w:szCs w:val="24"/>
        </w:rPr>
      </w:pPr>
      <w:r w:rsidRPr="00D4344C">
        <w:rPr>
          <w:i/>
          <w:iCs/>
          <w:noProof/>
          <w:sz w:val="20"/>
          <w:szCs w:val="20"/>
          <w:lang w:val="nb-NO" w:eastAsia="nb-NO" w:bidi="ar-SA"/>
        </w:rPr>
        <w:drawing>
          <wp:anchor distT="0" distB="0" distL="114300" distR="114300" simplePos="0" relativeHeight="251664384" behindDoc="0" locked="0" layoutInCell="1" allowOverlap="1" wp14:anchorId="075E493A" wp14:editId="1C990280">
            <wp:simplePos x="0" y="0"/>
            <wp:positionH relativeFrom="margin">
              <wp:align>right</wp:align>
            </wp:positionH>
            <wp:positionV relativeFrom="paragraph">
              <wp:posOffset>953135</wp:posOffset>
            </wp:positionV>
            <wp:extent cx="5384800" cy="3028950"/>
            <wp:effectExtent l="0" t="0" r="6350" b="0"/>
            <wp:wrapSquare wrapText="bothSides"/>
            <wp:docPr id="6" name="Bilde 6" descr="Et bilde som inneholder bygning, bakke, møbler, stei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bygning, bakke, møbler, stein&#10;&#10;Automatisk generert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84800"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 xml:space="preserve">Fartøyet har stangkjøl som hudplatene er klinket til fra begge sider. Det er vanskelig å si noe om tilstanden til selve stangkjølen, men naglene er i stor grad hele og det er få tegn til rustsprenging sett fra utsiden. </w:t>
      </w:r>
      <w:bookmarkStart w:id="4" w:name="_bookmark38"/>
      <w:bookmarkEnd w:id="4"/>
    </w:p>
    <w:p w14:paraId="1B6FB851" w14:textId="7EA74475" w:rsidR="004165D2" w:rsidRPr="00D4344C" w:rsidRDefault="004165D2" w:rsidP="004165D2">
      <w:pPr>
        <w:spacing w:after="120" w:line="240" w:lineRule="auto"/>
        <w:rPr>
          <w:i/>
          <w:iCs/>
          <w:sz w:val="20"/>
          <w:szCs w:val="20"/>
        </w:rPr>
      </w:pPr>
      <w:r w:rsidRPr="00D4344C">
        <w:rPr>
          <w:i/>
          <w:iCs/>
          <w:sz w:val="20"/>
          <w:szCs w:val="20"/>
        </w:rPr>
        <w:t xml:space="preserve">Figur 5: Nærbilde av figur 4. </w:t>
      </w:r>
      <w:r>
        <w:rPr>
          <w:i/>
          <w:iCs/>
          <w:sz w:val="20"/>
          <w:szCs w:val="20"/>
        </w:rPr>
        <w:t>Fotoet v</w:t>
      </w:r>
      <w:r w:rsidRPr="00D4344C">
        <w:rPr>
          <w:i/>
          <w:iCs/>
          <w:sz w:val="20"/>
          <w:szCs w:val="20"/>
        </w:rPr>
        <w:t>iser deler av kjølen og naglerader i både kjøl og hudplate.</w:t>
      </w:r>
      <w:r>
        <w:rPr>
          <w:i/>
          <w:iCs/>
          <w:sz w:val="20"/>
          <w:szCs w:val="20"/>
        </w:rPr>
        <w:t xml:space="preserve"> Foto</w:t>
      </w:r>
      <w:r w:rsidR="00621288">
        <w:rPr>
          <w:i/>
          <w:iCs/>
          <w:sz w:val="20"/>
          <w:szCs w:val="20"/>
        </w:rPr>
        <w:t>:</w:t>
      </w:r>
      <w:r>
        <w:rPr>
          <w:i/>
          <w:iCs/>
          <w:sz w:val="20"/>
          <w:szCs w:val="20"/>
        </w:rPr>
        <w:t xml:space="preserve"> </w:t>
      </w:r>
      <w:r w:rsidR="00621288">
        <w:rPr>
          <w:i/>
          <w:iCs/>
          <w:sz w:val="20"/>
          <w:szCs w:val="20"/>
        </w:rPr>
        <w:t xml:space="preserve"> </w:t>
      </w:r>
      <w:r>
        <w:rPr>
          <w:i/>
          <w:iCs/>
          <w:sz w:val="20"/>
          <w:szCs w:val="20"/>
        </w:rPr>
        <w:t>Kjartan Nordby.</w:t>
      </w:r>
    </w:p>
    <w:p w14:paraId="27FEC994" w14:textId="77777777" w:rsidR="004165D2" w:rsidRDefault="004165D2" w:rsidP="004165D2">
      <w:pPr>
        <w:spacing w:after="120" w:line="360" w:lineRule="auto"/>
        <w:rPr>
          <w:color w:val="365F91" w:themeColor="accent1" w:themeShade="BF"/>
          <w:sz w:val="24"/>
          <w:szCs w:val="24"/>
        </w:rPr>
      </w:pPr>
    </w:p>
    <w:p w14:paraId="7487F78C" w14:textId="77777777" w:rsidR="004165D2" w:rsidRPr="00724958" w:rsidRDefault="004165D2" w:rsidP="004165D2">
      <w:pPr>
        <w:spacing w:after="120" w:line="360" w:lineRule="auto"/>
        <w:rPr>
          <w:sz w:val="24"/>
          <w:szCs w:val="24"/>
        </w:rPr>
      </w:pPr>
      <w:r w:rsidRPr="00161339">
        <w:rPr>
          <w:color w:val="365F91" w:themeColor="accent1" w:themeShade="BF"/>
          <w:sz w:val="24"/>
          <w:szCs w:val="24"/>
        </w:rPr>
        <w:t>Hudplater</w:t>
      </w:r>
    </w:p>
    <w:p w14:paraId="1F30AC53" w14:textId="77777777" w:rsidR="004165D2" w:rsidRDefault="004165D2" w:rsidP="004165D2">
      <w:pPr>
        <w:spacing w:after="120" w:line="360" w:lineRule="auto"/>
        <w:rPr>
          <w:sz w:val="24"/>
          <w:szCs w:val="24"/>
        </w:rPr>
      </w:pPr>
      <w:r>
        <w:rPr>
          <w:sz w:val="24"/>
          <w:szCs w:val="24"/>
        </w:rPr>
        <w:t xml:space="preserve">Hudplatene fremstår som originale og det er lite tegn til reparasjoner i huden. Akterut på styrbord side er det en skade i kimingen, og dette tyder på et sammenstøt en gang i fartøyets levetid. </w:t>
      </w:r>
    </w:p>
    <w:p w14:paraId="294FA660" w14:textId="77777777" w:rsidR="004165D2" w:rsidRDefault="004165D2" w:rsidP="004165D2">
      <w:pPr>
        <w:spacing w:after="120" w:line="360" w:lineRule="auto"/>
        <w:rPr>
          <w:sz w:val="24"/>
          <w:szCs w:val="24"/>
        </w:rPr>
      </w:pPr>
      <w:r>
        <w:rPr>
          <w:sz w:val="24"/>
          <w:szCs w:val="24"/>
        </w:rPr>
        <w:t xml:space="preserve">Hudplatene har svært mye groptæring, spesielt i vannlinjen. Hvis fartøyet skulle vært istandsatt måtte man beregnet å skifte ut det meste av huden for å oppnå en tilfredstillende platetykkelse. Som utstillingsobjekt er imidlertid ikke dette noe tema da fartøyet er helt. </w:t>
      </w:r>
    </w:p>
    <w:p w14:paraId="6FAE6985" w14:textId="77777777" w:rsidR="004165D2" w:rsidRPr="00821411" w:rsidRDefault="004165D2" w:rsidP="004165D2">
      <w:pPr>
        <w:spacing w:after="120" w:line="360" w:lineRule="auto"/>
        <w:rPr>
          <w:sz w:val="24"/>
          <w:szCs w:val="24"/>
        </w:rPr>
      </w:pPr>
      <w:r>
        <w:rPr>
          <w:sz w:val="24"/>
          <w:szCs w:val="24"/>
        </w:rPr>
        <w:t xml:space="preserve">Natene har mye rustsprenging og en del av naglene har løsnet som resultat av dette. </w:t>
      </w:r>
    </w:p>
    <w:p w14:paraId="198A5A57" w14:textId="77777777" w:rsidR="004165D2" w:rsidRDefault="004165D2" w:rsidP="004165D2">
      <w:pPr>
        <w:spacing w:after="120" w:line="360" w:lineRule="auto"/>
        <w:rPr>
          <w:sz w:val="24"/>
          <w:szCs w:val="24"/>
        </w:rPr>
      </w:pPr>
      <w:bookmarkStart w:id="5" w:name="_bookmark39"/>
      <w:bookmarkEnd w:id="5"/>
    </w:p>
    <w:p w14:paraId="1FF85412" w14:textId="35019A54" w:rsidR="004165D2" w:rsidRPr="00161339" w:rsidRDefault="004165D2" w:rsidP="004165D2">
      <w:pPr>
        <w:spacing w:after="120" w:line="360" w:lineRule="auto"/>
        <w:rPr>
          <w:color w:val="365F91" w:themeColor="accent1" w:themeShade="BF"/>
          <w:sz w:val="24"/>
          <w:szCs w:val="24"/>
        </w:rPr>
      </w:pPr>
      <w:r w:rsidRPr="00161339">
        <w:rPr>
          <w:color w:val="365F91" w:themeColor="accent1" w:themeShade="BF"/>
          <w:sz w:val="24"/>
          <w:szCs w:val="24"/>
        </w:rPr>
        <w:lastRenderedPageBreak/>
        <w:t>Hylseplater</w:t>
      </w:r>
    </w:p>
    <w:p w14:paraId="14BDFF39" w14:textId="77777777" w:rsidR="004165D2" w:rsidRPr="00B70613" w:rsidRDefault="004165D2" w:rsidP="004165D2">
      <w:pPr>
        <w:spacing w:after="120" w:line="360" w:lineRule="auto"/>
        <w:rPr>
          <w:color w:val="FF0000"/>
          <w:sz w:val="24"/>
          <w:szCs w:val="24"/>
        </w:rPr>
      </w:pPr>
      <w:r>
        <w:rPr>
          <w:sz w:val="24"/>
          <w:szCs w:val="24"/>
        </w:rPr>
        <w:t xml:space="preserve">Hylseplatene utgjør første plate i A-gangen og har samme status som resten av hudplatene. </w:t>
      </w:r>
    </w:p>
    <w:p w14:paraId="57F4E886" w14:textId="77777777" w:rsidR="004165D2" w:rsidRPr="00161339" w:rsidRDefault="004165D2" w:rsidP="004165D2">
      <w:pPr>
        <w:spacing w:after="120" w:line="360" w:lineRule="auto"/>
        <w:rPr>
          <w:sz w:val="24"/>
          <w:szCs w:val="24"/>
        </w:rPr>
      </w:pPr>
    </w:p>
    <w:p w14:paraId="69894D12" w14:textId="77777777" w:rsidR="004165D2" w:rsidRPr="00161339" w:rsidRDefault="004165D2" w:rsidP="004165D2">
      <w:pPr>
        <w:spacing w:after="120" w:line="360" w:lineRule="auto"/>
        <w:rPr>
          <w:color w:val="365F91" w:themeColor="accent1" w:themeShade="BF"/>
          <w:sz w:val="24"/>
          <w:szCs w:val="24"/>
        </w:rPr>
      </w:pPr>
      <w:bookmarkStart w:id="6" w:name="_bookmark40"/>
      <w:bookmarkEnd w:id="6"/>
      <w:r w:rsidRPr="00161339">
        <w:rPr>
          <w:color w:val="365F91" w:themeColor="accent1" w:themeShade="BF"/>
          <w:sz w:val="24"/>
          <w:szCs w:val="24"/>
        </w:rPr>
        <w:t>Lysventiler</w:t>
      </w:r>
    </w:p>
    <w:p w14:paraId="535E970F" w14:textId="77777777" w:rsidR="004165D2" w:rsidRPr="00821411" w:rsidRDefault="004165D2" w:rsidP="004165D2">
      <w:pPr>
        <w:spacing w:after="120" w:line="360" w:lineRule="auto"/>
        <w:rPr>
          <w:sz w:val="24"/>
          <w:szCs w:val="24"/>
        </w:rPr>
      </w:pPr>
      <w:r>
        <w:rPr>
          <w:sz w:val="24"/>
          <w:szCs w:val="24"/>
        </w:rPr>
        <w:t xml:space="preserve">Det er ingen lysventiler i skroget. Overbygningen som nå er fjernet hadde tre lysventiler på styrbord side samt en i luka/døra i fremre skott. Tilsvarende lysventiler var å finne på babord side. </w:t>
      </w:r>
    </w:p>
    <w:p w14:paraId="6ED60D63" w14:textId="77777777" w:rsidR="004165D2" w:rsidRDefault="004165D2" w:rsidP="004165D2">
      <w:pPr>
        <w:spacing w:after="120" w:line="360" w:lineRule="auto"/>
        <w:rPr>
          <w:color w:val="365F91" w:themeColor="accent1" w:themeShade="BF"/>
          <w:sz w:val="24"/>
          <w:szCs w:val="24"/>
        </w:rPr>
      </w:pPr>
      <w:bookmarkStart w:id="7" w:name="_bookmark41"/>
      <w:bookmarkEnd w:id="7"/>
    </w:p>
    <w:p w14:paraId="24CC813C" w14:textId="77777777" w:rsidR="004165D2" w:rsidRDefault="004165D2" w:rsidP="004165D2">
      <w:pPr>
        <w:spacing w:after="120" w:line="360" w:lineRule="auto"/>
        <w:rPr>
          <w:color w:val="365F91" w:themeColor="accent1" w:themeShade="BF"/>
          <w:sz w:val="24"/>
          <w:szCs w:val="24"/>
        </w:rPr>
      </w:pPr>
      <w:r w:rsidRPr="00161339">
        <w:rPr>
          <w:color w:val="365F91" w:themeColor="accent1" w:themeShade="BF"/>
          <w:sz w:val="24"/>
          <w:szCs w:val="24"/>
        </w:rPr>
        <w:t>Propell, -aksel</w:t>
      </w:r>
    </w:p>
    <w:p w14:paraId="6E4D3C34" w14:textId="1CDB7761" w:rsidR="004165D2" w:rsidRDefault="004165D2" w:rsidP="004165D2">
      <w:pPr>
        <w:spacing w:after="120" w:line="360" w:lineRule="auto"/>
        <w:rPr>
          <w:sz w:val="24"/>
          <w:szCs w:val="24"/>
        </w:rPr>
      </w:pPr>
      <w:r>
        <w:rPr>
          <w:noProof/>
          <w:lang w:val="nb-NO" w:eastAsia="nb-NO" w:bidi="ar-SA"/>
        </w:rPr>
        <w:drawing>
          <wp:anchor distT="0" distB="0" distL="114300" distR="114300" simplePos="0" relativeHeight="251665408" behindDoc="0" locked="0" layoutInCell="1" allowOverlap="1" wp14:anchorId="7B9FC689" wp14:editId="2A7F7D69">
            <wp:simplePos x="0" y="0"/>
            <wp:positionH relativeFrom="margin">
              <wp:align>right</wp:align>
            </wp:positionH>
            <wp:positionV relativeFrom="paragraph">
              <wp:posOffset>1374140</wp:posOffset>
            </wp:positionV>
            <wp:extent cx="4550410" cy="2557780"/>
            <wp:effectExtent l="5715" t="0" r="8255" b="8255"/>
            <wp:wrapSquare wrapText="bothSides"/>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550410" cy="2557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nb-NO" w:eastAsia="nb-NO" w:bidi="ar-SA"/>
        </w:rPr>
        <w:drawing>
          <wp:anchor distT="0" distB="0" distL="114300" distR="114300" simplePos="0" relativeHeight="251661312" behindDoc="0" locked="0" layoutInCell="1" allowOverlap="1" wp14:anchorId="2F38CCB9" wp14:editId="3DAED8D4">
            <wp:simplePos x="0" y="0"/>
            <wp:positionH relativeFrom="margin">
              <wp:posOffset>-1004570</wp:posOffset>
            </wp:positionH>
            <wp:positionV relativeFrom="paragraph">
              <wp:posOffset>1360805</wp:posOffset>
            </wp:positionV>
            <wp:extent cx="4565650" cy="2568575"/>
            <wp:effectExtent l="7937" t="0" r="0" b="0"/>
            <wp:wrapSquare wrapText="bothSides"/>
            <wp:docPr id="15" name="Bilde 15" descr="Et bilde som inneholder gammel, skitt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gammel, skitten&#10;&#10;Automatisk generer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565650" cy="2568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 xml:space="preserve">Demontert fra fartøyet, men oppbevares på samme sted. </w:t>
      </w:r>
    </w:p>
    <w:p w14:paraId="4912A4D8" w14:textId="64A1F064" w:rsidR="004165D2" w:rsidRDefault="004165D2" w:rsidP="004165D2">
      <w:pPr>
        <w:spacing w:after="0" w:line="240" w:lineRule="auto"/>
        <w:rPr>
          <w:sz w:val="24"/>
          <w:szCs w:val="24"/>
        </w:rPr>
      </w:pPr>
      <w:r w:rsidRPr="00CA6220">
        <w:rPr>
          <w:i/>
          <w:iCs/>
          <w:sz w:val="20"/>
          <w:szCs w:val="20"/>
        </w:rPr>
        <w:t xml:space="preserve">Figur </w:t>
      </w:r>
      <w:r>
        <w:rPr>
          <w:i/>
          <w:iCs/>
          <w:sz w:val="20"/>
          <w:szCs w:val="20"/>
        </w:rPr>
        <w:t>6</w:t>
      </w:r>
      <w:r w:rsidRPr="00CA6220">
        <w:rPr>
          <w:i/>
          <w:iCs/>
          <w:sz w:val="20"/>
          <w:szCs w:val="20"/>
        </w:rPr>
        <w:t xml:space="preserve"> og </w:t>
      </w:r>
      <w:r>
        <w:rPr>
          <w:i/>
          <w:iCs/>
          <w:sz w:val="20"/>
          <w:szCs w:val="20"/>
        </w:rPr>
        <w:t>7</w:t>
      </w:r>
      <w:r w:rsidRPr="00CA6220">
        <w:rPr>
          <w:i/>
          <w:iCs/>
          <w:sz w:val="20"/>
          <w:szCs w:val="20"/>
        </w:rPr>
        <w:t>:</w:t>
      </w:r>
      <w:r>
        <w:rPr>
          <w:i/>
          <w:iCs/>
          <w:sz w:val="20"/>
          <w:szCs w:val="20"/>
        </w:rPr>
        <w:t xml:space="preserve"> Propell og ror. Foto</w:t>
      </w:r>
      <w:r w:rsidR="00B806E0">
        <w:rPr>
          <w:i/>
          <w:iCs/>
          <w:sz w:val="20"/>
          <w:szCs w:val="20"/>
        </w:rPr>
        <w:t xml:space="preserve">: </w:t>
      </w:r>
      <w:r>
        <w:rPr>
          <w:i/>
          <w:iCs/>
          <w:sz w:val="20"/>
          <w:szCs w:val="20"/>
        </w:rPr>
        <w:t>Lene Lindebø.</w:t>
      </w:r>
      <w:bookmarkStart w:id="8" w:name="_bookmark42"/>
      <w:bookmarkEnd w:id="8"/>
    </w:p>
    <w:p w14:paraId="1D41543B" w14:textId="77777777" w:rsidR="004165D2" w:rsidRDefault="004165D2" w:rsidP="004165D2">
      <w:pPr>
        <w:spacing w:after="120" w:line="360" w:lineRule="auto"/>
        <w:jc w:val="both"/>
        <w:rPr>
          <w:color w:val="365F91" w:themeColor="accent1" w:themeShade="BF"/>
          <w:sz w:val="24"/>
          <w:szCs w:val="24"/>
        </w:rPr>
      </w:pPr>
    </w:p>
    <w:p w14:paraId="3863249F" w14:textId="77777777" w:rsidR="00B806E0" w:rsidRDefault="00B806E0" w:rsidP="004165D2">
      <w:pPr>
        <w:spacing w:after="120" w:line="360" w:lineRule="auto"/>
        <w:jc w:val="both"/>
        <w:rPr>
          <w:color w:val="365F91" w:themeColor="accent1" w:themeShade="BF"/>
          <w:sz w:val="24"/>
          <w:szCs w:val="24"/>
        </w:rPr>
      </w:pPr>
    </w:p>
    <w:p w14:paraId="6B4AC39D" w14:textId="33900D83" w:rsidR="004165D2" w:rsidRPr="00D03F6F" w:rsidRDefault="004165D2" w:rsidP="004165D2">
      <w:pPr>
        <w:spacing w:after="120" w:line="360" w:lineRule="auto"/>
        <w:jc w:val="both"/>
        <w:rPr>
          <w:sz w:val="24"/>
          <w:szCs w:val="24"/>
        </w:rPr>
      </w:pPr>
      <w:r w:rsidRPr="00161339">
        <w:rPr>
          <w:color w:val="365F91" w:themeColor="accent1" w:themeShade="BF"/>
          <w:sz w:val="24"/>
          <w:szCs w:val="24"/>
        </w:rPr>
        <w:lastRenderedPageBreak/>
        <w:t>Ror, rorlagre, rorkiste, rorkvadrant</w:t>
      </w:r>
    </w:p>
    <w:p w14:paraId="2E3F5360" w14:textId="77777777" w:rsidR="004165D2" w:rsidRPr="00821411" w:rsidRDefault="004165D2" w:rsidP="004165D2">
      <w:pPr>
        <w:spacing w:after="120" w:line="360" w:lineRule="auto"/>
        <w:rPr>
          <w:sz w:val="24"/>
          <w:szCs w:val="24"/>
        </w:rPr>
      </w:pPr>
      <w:r>
        <w:rPr>
          <w:sz w:val="24"/>
          <w:szCs w:val="24"/>
        </w:rPr>
        <w:t xml:space="preserve">Roret er også demontert men oppbevares på samme sted som fartøyet. Hele ror med oppheng og manøvermekanisme synes intakt. </w:t>
      </w:r>
    </w:p>
    <w:p w14:paraId="4E6E4EBC" w14:textId="77777777" w:rsidR="004165D2" w:rsidRDefault="004165D2" w:rsidP="004165D2">
      <w:pPr>
        <w:spacing w:after="120" w:line="360" w:lineRule="auto"/>
        <w:rPr>
          <w:color w:val="365F91" w:themeColor="accent1" w:themeShade="BF"/>
          <w:sz w:val="24"/>
          <w:szCs w:val="24"/>
        </w:rPr>
      </w:pPr>
      <w:bookmarkStart w:id="9" w:name="_bookmark43"/>
      <w:bookmarkEnd w:id="9"/>
    </w:p>
    <w:p w14:paraId="78CF595C" w14:textId="77777777" w:rsidR="004165D2" w:rsidRPr="00161339" w:rsidRDefault="004165D2" w:rsidP="004165D2">
      <w:pPr>
        <w:spacing w:after="120" w:line="360" w:lineRule="auto"/>
        <w:rPr>
          <w:color w:val="365F91" w:themeColor="accent1" w:themeShade="BF"/>
          <w:sz w:val="24"/>
          <w:szCs w:val="24"/>
        </w:rPr>
      </w:pPr>
      <w:bookmarkStart w:id="10" w:name="_bookmark45"/>
      <w:bookmarkEnd w:id="10"/>
      <w:r w:rsidRPr="00161339">
        <w:rPr>
          <w:color w:val="365F91" w:themeColor="accent1" w:themeShade="BF"/>
          <w:sz w:val="24"/>
          <w:szCs w:val="24"/>
        </w:rPr>
        <w:t>Utvendig dekk og rennesteiner</w:t>
      </w:r>
    </w:p>
    <w:p w14:paraId="45A4212C" w14:textId="77777777" w:rsidR="004165D2" w:rsidRDefault="004165D2" w:rsidP="004165D2">
      <w:pPr>
        <w:spacing w:after="120" w:line="360" w:lineRule="auto"/>
        <w:rPr>
          <w:sz w:val="24"/>
          <w:szCs w:val="24"/>
        </w:rPr>
      </w:pPr>
      <w:r>
        <w:rPr>
          <w:sz w:val="24"/>
          <w:szCs w:val="24"/>
        </w:rPr>
        <w:t xml:space="preserve">Begge dekk er laget av dørkplater/rifleplater og er klinket. Platene er svært tynne med en del rusthull. Det er klinket en lav rekke av flatjern langs esingen hele veien, og denne er bygget opp med avstandsstykker slik at selve rekka ligger omlag en cm over dekket. </w:t>
      </w:r>
      <w:bookmarkStart w:id="11" w:name="_bookmark47"/>
      <w:bookmarkEnd w:id="11"/>
    </w:p>
    <w:p w14:paraId="44996D7A" w14:textId="77777777" w:rsidR="004165D2" w:rsidRDefault="004165D2" w:rsidP="004165D2">
      <w:pPr>
        <w:spacing w:after="120" w:line="360" w:lineRule="auto"/>
        <w:rPr>
          <w:color w:val="365F91" w:themeColor="accent1" w:themeShade="BF"/>
          <w:sz w:val="24"/>
          <w:szCs w:val="24"/>
        </w:rPr>
      </w:pPr>
    </w:p>
    <w:p w14:paraId="4D09A8A7" w14:textId="77777777" w:rsidR="004165D2" w:rsidRPr="00233F4E" w:rsidRDefault="004165D2" w:rsidP="004165D2">
      <w:pPr>
        <w:spacing w:after="120" w:line="360" w:lineRule="auto"/>
        <w:rPr>
          <w:sz w:val="24"/>
          <w:szCs w:val="24"/>
        </w:rPr>
      </w:pPr>
      <w:r w:rsidRPr="00161339">
        <w:rPr>
          <w:color w:val="365F91" w:themeColor="accent1" w:themeShade="BF"/>
          <w:sz w:val="24"/>
          <w:szCs w:val="24"/>
        </w:rPr>
        <w:t>Skansekledning, svinerygg, rekkverk</w:t>
      </w:r>
    </w:p>
    <w:p w14:paraId="0697E584" w14:textId="77777777" w:rsidR="004165D2" w:rsidRDefault="004165D2" w:rsidP="004165D2">
      <w:pPr>
        <w:spacing w:after="120" w:line="360" w:lineRule="auto"/>
        <w:rPr>
          <w:sz w:val="24"/>
          <w:szCs w:val="24"/>
        </w:rPr>
      </w:pPr>
      <w:r>
        <w:rPr>
          <w:sz w:val="24"/>
          <w:szCs w:val="24"/>
        </w:rPr>
        <w:t xml:space="preserve">Originalt har båten hatt rekkestøtter både forut og akterut for overbygget. Disse er fjernet men tatt vare på. Det er også en lav skansekledning i begge ender av fartøyet som er fjernet. </w:t>
      </w:r>
    </w:p>
    <w:p w14:paraId="0C4C9A13" w14:textId="77777777" w:rsidR="004165D2" w:rsidRDefault="004165D2" w:rsidP="004165D2">
      <w:pPr>
        <w:spacing w:after="120" w:line="360" w:lineRule="auto"/>
        <w:rPr>
          <w:color w:val="FF0000"/>
          <w:sz w:val="24"/>
          <w:szCs w:val="24"/>
        </w:rPr>
      </w:pPr>
      <w:r>
        <w:rPr>
          <w:noProof/>
          <w:lang w:val="nb-NO" w:eastAsia="nb-NO" w:bidi="ar-SA"/>
        </w:rPr>
        <w:drawing>
          <wp:anchor distT="0" distB="0" distL="114300" distR="114300" simplePos="0" relativeHeight="251666432" behindDoc="0" locked="0" layoutInCell="1" allowOverlap="1" wp14:anchorId="302F0672" wp14:editId="17170474">
            <wp:simplePos x="0" y="0"/>
            <wp:positionH relativeFrom="margin">
              <wp:align>left</wp:align>
            </wp:positionH>
            <wp:positionV relativeFrom="paragraph">
              <wp:posOffset>226060</wp:posOffset>
            </wp:positionV>
            <wp:extent cx="2971800" cy="3004886"/>
            <wp:effectExtent l="0" t="0" r="0" b="5080"/>
            <wp:wrapSquare wrapText="bothSides"/>
            <wp:docPr id="8" name="Bilde 8" descr="Et bilde som inneholder bakke, sjokola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bakke, sjokolade&#10;&#10;Automatisk generert beskrive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0" cy="3004886"/>
                    </a:xfrm>
                    <a:prstGeom prst="rect">
                      <a:avLst/>
                    </a:prstGeom>
                    <a:noFill/>
                    <a:ln>
                      <a:noFill/>
                    </a:ln>
                  </pic:spPr>
                </pic:pic>
              </a:graphicData>
            </a:graphic>
          </wp:anchor>
        </w:drawing>
      </w:r>
      <w:bookmarkStart w:id="12" w:name="_bookmark48"/>
      <w:bookmarkEnd w:id="12"/>
    </w:p>
    <w:p w14:paraId="71BF8951" w14:textId="30A448BA" w:rsidR="004165D2" w:rsidRPr="009B0C92" w:rsidRDefault="004165D2" w:rsidP="004165D2">
      <w:pPr>
        <w:spacing w:after="120" w:line="360" w:lineRule="auto"/>
        <w:rPr>
          <w:color w:val="FF0000"/>
          <w:sz w:val="24"/>
          <w:szCs w:val="24"/>
        </w:rPr>
      </w:pPr>
      <w:r w:rsidRPr="009B0C92">
        <w:rPr>
          <w:i/>
          <w:iCs/>
          <w:sz w:val="20"/>
          <w:szCs w:val="20"/>
        </w:rPr>
        <w:t xml:space="preserve">Figur </w:t>
      </w:r>
      <w:r>
        <w:rPr>
          <w:i/>
          <w:iCs/>
          <w:sz w:val="20"/>
          <w:szCs w:val="20"/>
        </w:rPr>
        <w:t>8</w:t>
      </w:r>
      <w:r w:rsidRPr="009B0C92">
        <w:rPr>
          <w:i/>
          <w:iCs/>
          <w:sz w:val="20"/>
          <w:szCs w:val="20"/>
        </w:rPr>
        <w:t xml:space="preserve">: </w:t>
      </w:r>
      <w:r>
        <w:rPr>
          <w:i/>
          <w:iCs/>
          <w:sz w:val="20"/>
          <w:szCs w:val="20"/>
        </w:rPr>
        <w:t>Rekkestøtter. Foto</w:t>
      </w:r>
      <w:r w:rsidR="00C01C15">
        <w:rPr>
          <w:i/>
          <w:iCs/>
          <w:sz w:val="20"/>
          <w:szCs w:val="20"/>
        </w:rPr>
        <w:t xml:space="preserve">: </w:t>
      </w:r>
      <w:r>
        <w:rPr>
          <w:i/>
          <w:iCs/>
          <w:sz w:val="20"/>
          <w:szCs w:val="20"/>
        </w:rPr>
        <w:t>Lene Lindebø.</w:t>
      </w:r>
    </w:p>
    <w:p w14:paraId="5C03CE07" w14:textId="77777777" w:rsidR="004165D2" w:rsidRDefault="004165D2" w:rsidP="004165D2">
      <w:pPr>
        <w:spacing w:after="120" w:line="360" w:lineRule="auto"/>
        <w:rPr>
          <w:color w:val="365F91" w:themeColor="accent1" w:themeShade="BF"/>
          <w:sz w:val="24"/>
          <w:szCs w:val="24"/>
        </w:rPr>
      </w:pPr>
    </w:p>
    <w:p w14:paraId="1903C813" w14:textId="77777777" w:rsidR="004165D2" w:rsidRDefault="004165D2" w:rsidP="004165D2">
      <w:pPr>
        <w:spacing w:after="120" w:line="360" w:lineRule="auto"/>
        <w:rPr>
          <w:color w:val="365F91" w:themeColor="accent1" w:themeShade="BF"/>
          <w:sz w:val="24"/>
          <w:szCs w:val="24"/>
        </w:rPr>
      </w:pPr>
    </w:p>
    <w:p w14:paraId="411F3919" w14:textId="77777777" w:rsidR="004165D2" w:rsidRDefault="004165D2" w:rsidP="004165D2">
      <w:pPr>
        <w:spacing w:after="120" w:line="360" w:lineRule="auto"/>
        <w:rPr>
          <w:color w:val="365F91" w:themeColor="accent1" w:themeShade="BF"/>
          <w:sz w:val="24"/>
          <w:szCs w:val="24"/>
        </w:rPr>
      </w:pPr>
    </w:p>
    <w:p w14:paraId="65DE56C3" w14:textId="77777777" w:rsidR="004165D2" w:rsidRDefault="004165D2" w:rsidP="004165D2">
      <w:pPr>
        <w:spacing w:after="120" w:line="360" w:lineRule="auto"/>
        <w:rPr>
          <w:color w:val="365F91" w:themeColor="accent1" w:themeShade="BF"/>
          <w:sz w:val="24"/>
          <w:szCs w:val="24"/>
        </w:rPr>
      </w:pPr>
    </w:p>
    <w:p w14:paraId="1DB35926" w14:textId="77777777" w:rsidR="004165D2" w:rsidRDefault="004165D2" w:rsidP="004165D2">
      <w:pPr>
        <w:spacing w:after="120" w:line="360" w:lineRule="auto"/>
        <w:rPr>
          <w:color w:val="365F91" w:themeColor="accent1" w:themeShade="BF"/>
          <w:sz w:val="24"/>
          <w:szCs w:val="24"/>
        </w:rPr>
      </w:pPr>
    </w:p>
    <w:p w14:paraId="046FC646" w14:textId="77777777" w:rsidR="004165D2" w:rsidRDefault="004165D2" w:rsidP="004165D2">
      <w:pPr>
        <w:spacing w:after="120" w:line="360" w:lineRule="auto"/>
        <w:rPr>
          <w:color w:val="365F91" w:themeColor="accent1" w:themeShade="BF"/>
          <w:sz w:val="24"/>
          <w:szCs w:val="24"/>
        </w:rPr>
      </w:pPr>
    </w:p>
    <w:p w14:paraId="4F161923" w14:textId="77777777" w:rsidR="004165D2" w:rsidRDefault="004165D2" w:rsidP="004165D2">
      <w:pPr>
        <w:spacing w:after="120" w:line="360" w:lineRule="auto"/>
        <w:rPr>
          <w:color w:val="365F91" w:themeColor="accent1" w:themeShade="BF"/>
          <w:sz w:val="24"/>
          <w:szCs w:val="24"/>
        </w:rPr>
      </w:pPr>
    </w:p>
    <w:p w14:paraId="1DCF25EA" w14:textId="77777777" w:rsidR="004165D2" w:rsidRDefault="004165D2" w:rsidP="004165D2">
      <w:pPr>
        <w:spacing w:after="120" w:line="360" w:lineRule="auto"/>
        <w:rPr>
          <w:color w:val="365F91" w:themeColor="accent1" w:themeShade="BF"/>
          <w:sz w:val="24"/>
          <w:szCs w:val="24"/>
        </w:rPr>
      </w:pPr>
    </w:p>
    <w:p w14:paraId="2EEE3F73" w14:textId="77777777" w:rsidR="004165D2" w:rsidRDefault="004165D2" w:rsidP="004165D2">
      <w:pPr>
        <w:spacing w:after="120" w:line="360" w:lineRule="auto"/>
        <w:rPr>
          <w:color w:val="365F91" w:themeColor="accent1" w:themeShade="BF"/>
          <w:sz w:val="24"/>
          <w:szCs w:val="24"/>
        </w:rPr>
      </w:pPr>
    </w:p>
    <w:p w14:paraId="0504F686" w14:textId="77777777" w:rsidR="004165D2" w:rsidRPr="00B70613" w:rsidRDefault="004165D2" w:rsidP="004165D2">
      <w:pPr>
        <w:spacing w:after="120" w:line="360" w:lineRule="auto"/>
        <w:rPr>
          <w:color w:val="FF0000"/>
          <w:sz w:val="24"/>
          <w:szCs w:val="24"/>
        </w:rPr>
      </w:pPr>
      <w:r w:rsidRPr="00161339">
        <w:rPr>
          <w:color w:val="365F91" w:themeColor="accent1" w:themeShade="BF"/>
          <w:sz w:val="24"/>
          <w:szCs w:val="24"/>
        </w:rPr>
        <w:t>Rørsystemer for vinsjer, dampfløyter, eksosrør etc</w:t>
      </w:r>
    </w:p>
    <w:p w14:paraId="7AAE59A8" w14:textId="77777777" w:rsidR="004165D2" w:rsidRDefault="004165D2" w:rsidP="004165D2">
      <w:pPr>
        <w:spacing w:after="120" w:line="360" w:lineRule="auto"/>
        <w:rPr>
          <w:sz w:val="24"/>
          <w:szCs w:val="24"/>
        </w:rPr>
      </w:pPr>
      <w:r>
        <w:rPr>
          <w:sz w:val="24"/>
          <w:szCs w:val="24"/>
        </w:rPr>
        <w:t xml:space="preserve">Det er enkelte rester av rør i forbindelse med tanken akterut, ellers er det ikke noe røropplegg i fartøyet. </w:t>
      </w:r>
      <w:bookmarkStart w:id="13" w:name="_bookmark53"/>
      <w:bookmarkEnd w:id="13"/>
    </w:p>
    <w:p w14:paraId="22B9077A" w14:textId="77777777" w:rsidR="00074627" w:rsidRDefault="00074627" w:rsidP="004165D2">
      <w:pPr>
        <w:spacing w:after="120" w:line="360" w:lineRule="auto"/>
        <w:rPr>
          <w:color w:val="365F91" w:themeColor="accent1" w:themeShade="BF"/>
          <w:sz w:val="24"/>
          <w:szCs w:val="24"/>
        </w:rPr>
      </w:pPr>
    </w:p>
    <w:p w14:paraId="4762C102" w14:textId="13C90B09" w:rsidR="004165D2" w:rsidRPr="004165D2" w:rsidRDefault="004165D2" w:rsidP="004165D2">
      <w:pPr>
        <w:spacing w:after="120" w:line="360" w:lineRule="auto"/>
        <w:rPr>
          <w:sz w:val="24"/>
          <w:szCs w:val="24"/>
        </w:rPr>
      </w:pPr>
      <w:r w:rsidRPr="00161339">
        <w:rPr>
          <w:color w:val="365F91" w:themeColor="accent1" w:themeShade="BF"/>
          <w:sz w:val="24"/>
          <w:szCs w:val="24"/>
        </w:rPr>
        <w:lastRenderedPageBreak/>
        <w:t>Pullere</w:t>
      </w:r>
    </w:p>
    <w:p w14:paraId="32934B5C" w14:textId="05591C04" w:rsidR="004165D2" w:rsidRDefault="00F77EC5" w:rsidP="004165D2">
      <w:pPr>
        <w:spacing w:after="120" w:line="360" w:lineRule="auto"/>
        <w:rPr>
          <w:sz w:val="24"/>
          <w:szCs w:val="24"/>
        </w:rPr>
      </w:pPr>
      <w:r>
        <w:rPr>
          <w:noProof/>
          <w:lang w:val="nb-NO" w:eastAsia="nb-NO" w:bidi="ar-SA"/>
        </w:rPr>
        <w:drawing>
          <wp:anchor distT="0" distB="0" distL="114300" distR="114300" simplePos="0" relativeHeight="251667456" behindDoc="0" locked="0" layoutInCell="1" allowOverlap="1" wp14:anchorId="6912A317" wp14:editId="469477A8">
            <wp:simplePos x="0" y="0"/>
            <wp:positionH relativeFrom="margin">
              <wp:align>right</wp:align>
            </wp:positionH>
            <wp:positionV relativeFrom="paragraph">
              <wp:posOffset>684530</wp:posOffset>
            </wp:positionV>
            <wp:extent cx="5391150" cy="3032125"/>
            <wp:effectExtent l="0" t="0" r="0" b="0"/>
            <wp:wrapSquare wrapText="bothSides"/>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1150" cy="303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65D2">
        <w:rPr>
          <w:sz w:val="24"/>
          <w:szCs w:val="24"/>
        </w:rPr>
        <w:t xml:space="preserve">Forut er det en solid puller montert på bakkdekket. Det er også tatt vare på pullere som har vært montert akterut. </w:t>
      </w:r>
    </w:p>
    <w:p w14:paraId="4F20AB5A" w14:textId="63391D2A" w:rsidR="004165D2" w:rsidRPr="009137F0" w:rsidRDefault="004165D2" w:rsidP="004165D2">
      <w:pPr>
        <w:spacing w:after="120" w:line="360" w:lineRule="auto"/>
        <w:rPr>
          <w:i/>
          <w:iCs/>
          <w:sz w:val="20"/>
          <w:szCs w:val="20"/>
        </w:rPr>
      </w:pPr>
      <w:r w:rsidRPr="009137F0">
        <w:rPr>
          <w:i/>
          <w:iCs/>
          <w:sz w:val="20"/>
          <w:szCs w:val="20"/>
        </w:rPr>
        <w:t xml:space="preserve">Figur </w:t>
      </w:r>
      <w:r>
        <w:rPr>
          <w:i/>
          <w:iCs/>
          <w:sz w:val="20"/>
          <w:szCs w:val="20"/>
        </w:rPr>
        <w:t>9</w:t>
      </w:r>
      <w:r w:rsidRPr="009137F0">
        <w:rPr>
          <w:i/>
          <w:iCs/>
          <w:sz w:val="20"/>
          <w:szCs w:val="20"/>
        </w:rPr>
        <w:t>: Puller forut. Foto</w:t>
      </w:r>
      <w:r w:rsidR="00371974">
        <w:rPr>
          <w:i/>
          <w:iCs/>
          <w:sz w:val="20"/>
          <w:szCs w:val="20"/>
        </w:rPr>
        <w:t xml:space="preserve">: </w:t>
      </w:r>
      <w:r w:rsidRPr="009137F0">
        <w:rPr>
          <w:i/>
          <w:iCs/>
          <w:sz w:val="20"/>
          <w:szCs w:val="20"/>
        </w:rPr>
        <w:t>Kjartan Nordby.</w:t>
      </w:r>
    </w:p>
    <w:p w14:paraId="335A6A85" w14:textId="77777777" w:rsidR="004165D2" w:rsidRDefault="004165D2" w:rsidP="004165D2">
      <w:pPr>
        <w:spacing w:after="120" w:line="360" w:lineRule="auto"/>
        <w:rPr>
          <w:color w:val="365F91" w:themeColor="accent1" w:themeShade="BF"/>
          <w:sz w:val="24"/>
          <w:szCs w:val="24"/>
        </w:rPr>
      </w:pPr>
      <w:bookmarkStart w:id="14" w:name="_bookmark54"/>
      <w:bookmarkEnd w:id="14"/>
    </w:p>
    <w:p w14:paraId="6FD3D575" w14:textId="77777777" w:rsidR="004165D2" w:rsidRPr="00161339" w:rsidRDefault="004165D2" w:rsidP="004165D2">
      <w:pPr>
        <w:spacing w:after="120" w:line="360" w:lineRule="auto"/>
        <w:rPr>
          <w:color w:val="365F91" w:themeColor="accent1" w:themeShade="BF"/>
          <w:sz w:val="24"/>
          <w:szCs w:val="24"/>
        </w:rPr>
      </w:pPr>
      <w:r w:rsidRPr="00161339">
        <w:rPr>
          <w:color w:val="365F91" w:themeColor="accent1" w:themeShade="BF"/>
          <w:sz w:val="24"/>
          <w:szCs w:val="24"/>
        </w:rPr>
        <w:t>Dekkshus m/ dører</w:t>
      </w:r>
    </w:p>
    <w:p w14:paraId="2CB0E5D0" w14:textId="77777777" w:rsidR="004165D2" w:rsidRPr="00821411" w:rsidRDefault="004165D2" w:rsidP="004165D2">
      <w:pPr>
        <w:spacing w:after="120" w:line="360" w:lineRule="auto"/>
        <w:rPr>
          <w:sz w:val="24"/>
          <w:szCs w:val="24"/>
        </w:rPr>
      </w:pPr>
      <w:r>
        <w:rPr>
          <w:sz w:val="24"/>
          <w:szCs w:val="24"/>
        </w:rPr>
        <w:t xml:space="preserve">Som tidligere nevnt er dette demontert fra fartøyet i forbindelse med hevingen. Restene av overbygget er ikke tatt vare på, men rekker fra hyttetak osv finnes fortsatt. </w:t>
      </w:r>
    </w:p>
    <w:p w14:paraId="196D1D3A" w14:textId="77777777" w:rsidR="004165D2" w:rsidRPr="00161339" w:rsidRDefault="004165D2" w:rsidP="004165D2">
      <w:pPr>
        <w:spacing w:after="120" w:line="360" w:lineRule="auto"/>
        <w:rPr>
          <w:sz w:val="24"/>
          <w:szCs w:val="24"/>
        </w:rPr>
      </w:pPr>
    </w:p>
    <w:p w14:paraId="0A070A8C" w14:textId="77777777" w:rsidR="004165D2" w:rsidRPr="00161339" w:rsidRDefault="004165D2" w:rsidP="004165D2">
      <w:pPr>
        <w:spacing w:after="120" w:line="360" w:lineRule="auto"/>
        <w:rPr>
          <w:color w:val="365F91" w:themeColor="accent1" w:themeShade="BF"/>
          <w:sz w:val="24"/>
          <w:szCs w:val="24"/>
        </w:rPr>
      </w:pPr>
      <w:bookmarkStart w:id="15" w:name="_bookmark55"/>
      <w:bookmarkEnd w:id="15"/>
      <w:r w:rsidRPr="00161339">
        <w:rPr>
          <w:color w:val="365F91" w:themeColor="accent1" w:themeShade="BF"/>
          <w:sz w:val="24"/>
          <w:szCs w:val="24"/>
        </w:rPr>
        <w:t>Styresystem / styremaskin</w:t>
      </w:r>
    </w:p>
    <w:p w14:paraId="4B2C537B" w14:textId="77777777" w:rsidR="004165D2" w:rsidRDefault="004165D2" w:rsidP="004165D2">
      <w:pPr>
        <w:spacing w:after="120" w:line="360" w:lineRule="auto"/>
        <w:rPr>
          <w:color w:val="FF0000"/>
          <w:sz w:val="24"/>
          <w:szCs w:val="24"/>
        </w:rPr>
      </w:pPr>
      <w:r>
        <w:rPr>
          <w:sz w:val="24"/>
          <w:szCs w:val="24"/>
        </w:rPr>
        <w:t>«Padda» ble styrt med k</w:t>
      </w:r>
      <w:r w:rsidRPr="00821411">
        <w:rPr>
          <w:sz w:val="24"/>
          <w:szCs w:val="24"/>
        </w:rPr>
        <w:t xml:space="preserve">jettingstyring </w:t>
      </w:r>
      <w:r>
        <w:rPr>
          <w:sz w:val="24"/>
          <w:szCs w:val="24"/>
        </w:rPr>
        <w:t xml:space="preserve">og ledehjulene er fortsatt inntakt. Det ser ut som at hele rorsystemet er bevart og inntakt. Selve rattet stod montert i akterkant av overbygget. </w:t>
      </w:r>
      <w:bookmarkStart w:id="16" w:name="_bookmark62"/>
      <w:bookmarkEnd w:id="16"/>
    </w:p>
    <w:p w14:paraId="7E8B7F7B" w14:textId="77777777" w:rsidR="004165D2" w:rsidRDefault="004165D2" w:rsidP="004165D2">
      <w:pPr>
        <w:spacing w:after="120" w:line="360" w:lineRule="auto"/>
        <w:rPr>
          <w:b/>
          <w:bCs/>
          <w:color w:val="365F91" w:themeColor="accent1" w:themeShade="BF"/>
          <w:sz w:val="24"/>
          <w:szCs w:val="24"/>
        </w:rPr>
      </w:pPr>
    </w:p>
    <w:p w14:paraId="2F69C2F0" w14:textId="77777777" w:rsidR="00F77EC5" w:rsidRDefault="00F77EC5" w:rsidP="004165D2">
      <w:pPr>
        <w:spacing w:after="120" w:line="360" w:lineRule="auto"/>
        <w:rPr>
          <w:b/>
          <w:bCs/>
          <w:color w:val="365F91" w:themeColor="accent1" w:themeShade="BF"/>
          <w:sz w:val="24"/>
          <w:szCs w:val="24"/>
        </w:rPr>
      </w:pPr>
    </w:p>
    <w:p w14:paraId="43125B52" w14:textId="77777777" w:rsidR="00F77EC5" w:rsidRDefault="00F77EC5" w:rsidP="004165D2">
      <w:pPr>
        <w:spacing w:after="120" w:line="360" w:lineRule="auto"/>
        <w:rPr>
          <w:b/>
          <w:bCs/>
          <w:color w:val="365F91" w:themeColor="accent1" w:themeShade="BF"/>
          <w:sz w:val="24"/>
          <w:szCs w:val="24"/>
        </w:rPr>
      </w:pPr>
    </w:p>
    <w:p w14:paraId="48D37A7D" w14:textId="77777777" w:rsidR="00F77EC5" w:rsidRDefault="00F77EC5" w:rsidP="004165D2">
      <w:pPr>
        <w:spacing w:after="120" w:line="360" w:lineRule="auto"/>
        <w:rPr>
          <w:b/>
          <w:bCs/>
          <w:color w:val="365F91" w:themeColor="accent1" w:themeShade="BF"/>
          <w:sz w:val="24"/>
          <w:szCs w:val="24"/>
        </w:rPr>
      </w:pPr>
    </w:p>
    <w:p w14:paraId="6A942D99" w14:textId="77777777" w:rsidR="00F77EC5" w:rsidRDefault="00F77EC5" w:rsidP="004165D2">
      <w:pPr>
        <w:spacing w:after="120" w:line="360" w:lineRule="auto"/>
        <w:rPr>
          <w:b/>
          <w:bCs/>
          <w:color w:val="365F91" w:themeColor="accent1" w:themeShade="BF"/>
          <w:sz w:val="24"/>
          <w:szCs w:val="24"/>
        </w:rPr>
      </w:pPr>
    </w:p>
    <w:p w14:paraId="48A67DCE" w14:textId="48BF3655" w:rsidR="004165D2" w:rsidRPr="00290BB5" w:rsidRDefault="004165D2" w:rsidP="004165D2">
      <w:pPr>
        <w:spacing w:after="120" w:line="360" w:lineRule="auto"/>
        <w:rPr>
          <w:color w:val="FF0000"/>
          <w:sz w:val="24"/>
          <w:szCs w:val="24"/>
        </w:rPr>
      </w:pPr>
      <w:r w:rsidRPr="00B2251F">
        <w:rPr>
          <w:b/>
          <w:bCs/>
          <w:color w:val="365F91" w:themeColor="accent1" w:themeShade="BF"/>
          <w:sz w:val="24"/>
          <w:szCs w:val="24"/>
        </w:rPr>
        <w:lastRenderedPageBreak/>
        <w:t>Innvendig:</w:t>
      </w:r>
    </w:p>
    <w:p w14:paraId="363525DF" w14:textId="77777777" w:rsidR="004165D2" w:rsidRPr="00161339" w:rsidRDefault="004165D2" w:rsidP="004165D2">
      <w:pPr>
        <w:spacing w:after="120" w:line="360" w:lineRule="auto"/>
        <w:rPr>
          <w:color w:val="365F91" w:themeColor="accent1" w:themeShade="BF"/>
          <w:sz w:val="24"/>
          <w:szCs w:val="24"/>
        </w:rPr>
      </w:pPr>
      <w:bookmarkStart w:id="17" w:name="_bookmark63"/>
      <w:bookmarkEnd w:id="17"/>
      <w:r w:rsidRPr="00161339">
        <w:rPr>
          <w:color w:val="365F91" w:themeColor="accent1" w:themeShade="BF"/>
          <w:sz w:val="24"/>
          <w:szCs w:val="24"/>
        </w:rPr>
        <w:t>Dobbeltbunn / skrogtanker /løse tanker</w:t>
      </w:r>
    </w:p>
    <w:p w14:paraId="2FFAB447" w14:textId="77777777" w:rsidR="004165D2" w:rsidRDefault="004165D2" w:rsidP="004165D2">
      <w:pPr>
        <w:spacing w:after="120" w:line="360" w:lineRule="auto"/>
        <w:rPr>
          <w:sz w:val="24"/>
          <w:szCs w:val="24"/>
        </w:rPr>
      </w:pPr>
      <w:r>
        <w:rPr>
          <w:sz w:val="24"/>
          <w:szCs w:val="24"/>
        </w:rPr>
        <w:t xml:space="preserve">Fartøyet er komplett men hardt angrepet av rust. Det er langt fremkommet rustsprenging enkelte steder, men med unntak av noen nagler er alle deler fortsatt på plass. Under en istandsetting ville det meste av spant og hud antagelig vært nødvendig å skifte. </w:t>
      </w:r>
    </w:p>
    <w:p w14:paraId="3FE2E095" w14:textId="2F27D6BA" w:rsidR="004165D2" w:rsidRDefault="00F77EC5" w:rsidP="004165D2">
      <w:pPr>
        <w:spacing w:after="120" w:line="360" w:lineRule="auto"/>
        <w:rPr>
          <w:sz w:val="24"/>
          <w:szCs w:val="24"/>
        </w:rPr>
      </w:pPr>
      <w:r w:rsidRPr="002A561B">
        <w:rPr>
          <w:i/>
          <w:iCs/>
          <w:noProof/>
          <w:sz w:val="20"/>
          <w:szCs w:val="20"/>
          <w:lang w:val="nb-NO" w:eastAsia="nb-NO" w:bidi="ar-SA"/>
        </w:rPr>
        <w:drawing>
          <wp:anchor distT="0" distB="0" distL="114300" distR="114300" simplePos="0" relativeHeight="251668480" behindDoc="0" locked="0" layoutInCell="1" allowOverlap="1" wp14:anchorId="3D62E2C1" wp14:editId="266563AB">
            <wp:simplePos x="0" y="0"/>
            <wp:positionH relativeFrom="margin">
              <wp:align>right</wp:align>
            </wp:positionH>
            <wp:positionV relativeFrom="paragraph">
              <wp:posOffset>926465</wp:posOffset>
            </wp:positionV>
            <wp:extent cx="5384800" cy="3028950"/>
            <wp:effectExtent l="0" t="0" r="6350" b="0"/>
            <wp:wrapSquare wrapText="bothSides"/>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84800"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65D2">
        <w:rPr>
          <w:sz w:val="24"/>
          <w:szCs w:val="24"/>
        </w:rPr>
        <w:t xml:space="preserve">Det er rester av støpt ballast og mye rusk innvendig, men ellers fremstår det innvendige som et tomt rom. Fartøyet er ikke gjennomgått detaljert, men har tilsynelatende samme status for de fleste av spantene, kneplatene, laskeplatene osv. </w:t>
      </w:r>
      <w:bookmarkStart w:id="18" w:name="_bookmark64"/>
      <w:bookmarkStart w:id="19" w:name="_bookmark65"/>
      <w:bookmarkEnd w:id="18"/>
      <w:bookmarkEnd w:id="19"/>
    </w:p>
    <w:p w14:paraId="74EA63B8" w14:textId="16DD0B1E" w:rsidR="0044666B" w:rsidRPr="0044666B" w:rsidRDefault="004165D2" w:rsidP="004165D2">
      <w:pPr>
        <w:spacing w:after="120" w:line="360" w:lineRule="auto"/>
        <w:rPr>
          <w:i/>
          <w:iCs/>
          <w:sz w:val="20"/>
          <w:szCs w:val="20"/>
        </w:rPr>
      </w:pPr>
      <w:r w:rsidRPr="002A561B">
        <w:rPr>
          <w:i/>
          <w:iCs/>
          <w:sz w:val="20"/>
          <w:szCs w:val="20"/>
        </w:rPr>
        <w:t>Figur 10</w:t>
      </w:r>
      <w:r>
        <w:rPr>
          <w:i/>
          <w:iCs/>
          <w:sz w:val="20"/>
          <w:szCs w:val="20"/>
        </w:rPr>
        <w:t>: Deler av skroget</w:t>
      </w:r>
      <w:r w:rsidR="00CD3FD0">
        <w:rPr>
          <w:i/>
          <w:iCs/>
          <w:sz w:val="20"/>
          <w:szCs w:val="20"/>
        </w:rPr>
        <w:t xml:space="preserve"> innvendig</w:t>
      </w:r>
      <w:r>
        <w:rPr>
          <w:i/>
          <w:iCs/>
          <w:sz w:val="20"/>
          <w:szCs w:val="20"/>
        </w:rPr>
        <w:t>. Foto</w:t>
      </w:r>
      <w:r w:rsidR="00A43246">
        <w:rPr>
          <w:i/>
          <w:iCs/>
          <w:sz w:val="20"/>
          <w:szCs w:val="20"/>
        </w:rPr>
        <w:t xml:space="preserve">: </w:t>
      </w:r>
      <w:r>
        <w:rPr>
          <w:i/>
          <w:iCs/>
          <w:sz w:val="20"/>
          <w:szCs w:val="20"/>
        </w:rPr>
        <w:t>Kjartan Nordby.</w:t>
      </w:r>
    </w:p>
    <w:p w14:paraId="53DA3CCB" w14:textId="77777777" w:rsidR="0044666B" w:rsidRDefault="0044666B" w:rsidP="0044666B">
      <w:pPr>
        <w:spacing w:after="120" w:line="360" w:lineRule="auto"/>
        <w:rPr>
          <w:color w:val="365F91" w:themeColor="accent1" w:themeShade="BF"/>
          <w:sz w:val="24"/>
          <w:szCs w:val="24"/>
        </w:rPr>
      </w:pPr>
    </w:p>
    <w:p w14:paraId="383BD100" w14:textId="78D6647E" w:rsidR="004165D2" w:rsidRPr="00233F4E" w:rsidRDefault="004165D2" w:rsidP="0044666B">
      <w:pPr>
        <w:spacing w:after="120" w:line="360" w:lineRule="auto"/>
        <w:rPr>
          <w:sz w:val="24"/>
          <w:szCs w:val="24"/>
        </w:rPr>
      </w:pPr>
      <w:r w:rsidRPr="00161339">
        <w:rPr>
          <w:color w:val="365F91" w:themeColor="accent1" w:themeShade="BF"/>
          <w:sz w:val="24"/>
          <w:szCs w:val="24"/>
        </w:rPr>
        <w:t>Maskinrom</w:t>
      </w:r>
    </w:p>
    <w:p w14:paraId="50BD75B6" w14:textId="77777777" w:rsidR="0044666B" w:rsidRDefault="004165D2" w:rsidP="0044666B">
      <w:pPr>
        <w:spacing w:after="120" w:line="360" w:lineRule="auto"/>
        <w:rPr>
          <w:sz w:val="24"/>
          <w:szCs w:val="24"/>
        </w:rPr>
      </w:pPr>
      <w:r>
        <w:rPr>
          <w:sz w:val="24"/>
          <w:szCs w:val="24"/>
        </w:rPr>
        <w:t xml:space="preserve">Det er rester av maskinfundamentet innvendig, og her er de eneste sveisene vi har kunnet finne på fartøyet. Dette har antagelig blitt utført i forbindelse med siste skifte av maskin. </w:t>
      </w:r>
      <w:bookmarkStart w:id="20" w:name="_bookmark66"/>
      <w:bookmarkStart w:id="21" w:name="_bookmark67"/>
      <w:bookmarkEnd w:id="20"/>
      <w:bookmarkEnd w:id="21"/>
    </w:p>
    <w:p w14:paraId="47E8E8FF" w14:textId="2D756DC5" w:rsidR="004165D2" w:rsidRPr="0044666B" w:rsidRDefault="004165D2" w:rsidP="0044666B">
      <w:pPr>
        <w:spacing w:after="120" w:line="360" w:lineRule="auto"/>
        <w:rPr>
          <w:sz w:val="24"/>
          <w:szCs w:val="24"/>
        </w:rPr>
      </w:pPr>
      <w:r w:rsidRPr="00161339">
        <w:rPr>
          <w:color w:val="365F91" w:themeColor="accent1" w:themeShade="BF"/>
          <w:sz w:val="24"/>
          <w:szCs w:val="24"/>
        </w:rPr>
        <w:t>Hovedmaskin og drivlinje</w:t>
      </w:r>
    </w:p>
    <w:p w14:paraId="4D3F6058" w14:textId="77777777" w:rsidR="004165D2" w:rsidRPr="00821411" w:rsidRDefault="004165D2" w:rsidP="0044666B">
      <w:pPr>
        <w:spacing w:after="120" w:line="360" w:lineRule="auto"/>
        <w:rPr>
          <w:sz w:val="24"/>
          <w:szCs w:val="24"/>
        </w:rPr>
      </w:pPr>
      <w:r>
        <w:rPr>
          <w:sz w:val="24"/>
          <w:szCs w:val="24"/>
        </w:rPr>
        <w:t xml:space="preserve">Maskinen med tilhørende utstyr er ikke montert i fartøyet. </w:t>
      </w:r>
    </w:p>
    <w:p w14:paraId="2095E3F5" w14:textId="77777777" w:rsidR="0044666B" w:rsidRDefault="0044666B" w:rsidP="0044666B">
      <w:pPr>
        <w:spacing w:after="120" w:line="360" w:lineRule="auto"/>
        <w:rPr>
          <w:sz w:val="24"/>
          <w:szCs w:val="24"/>
        </w:rPr>
      </w:pPr>
      <w:bookmarkStart w:id="22" w:name="_bookmark69"/>
      <w:bookmarkStart w:id="23" w:name="_bookmark70"/>
      <w:bookmarkStart w:id="24" w:name="_bookmark72"/>
      <w:bookmarkStart w:id="25" w:name="_bookmark74"/>
      <w:bookmarkEnd w:id="22"/>
      <w:bookmarkEnd w:id="23"/>
      <w:bookmarkEnd w:id="24"/>
      <w:bookmarkEnd w:id="25"/>
    </w:p>
    <w:p w14:paraId="60CA852E" w14:textId="765B1DDF" w:rsidR="004165D2" w:rsidRPr="00E32406" w:rsidRDefault="004165D2" w:rsidP="0044666B">
      <w:pPr>
        <w:spacing w:after="120" w:line="360" w:lineRule="auto"/>
        <w:rPr>
          <w:color w:val="365F91" w:themeColor="accent1" w:themeShade="BF"/>
          <w:sz w:val="24"/>
          <w:szCs w:val="24"/>
        </w:rPr>
      </w:pPr>
      <w:r w:rsidRPr="00E32406">
        <w:rPr>
          <w:color w:val="365F91" w:themeColor="accent1" w:themeShade="BF"/>
          <w:sz w:val="24"/>
          <w:szCs w:val="24"/>
        </w:rPr>
        <w:t>Rom for mannskap og passasjerer</w:t>
      </w:r>
    </w:p>
    <w:p w14:paraId="3214D9DE" w14:textId="77777777" w:rsidR="00F77EC5" w:rsidRDefault="004165D2" w:rsidP="0044666B">
      <w:pPr>
        <w:spacing w:after="120" w:line="360" w:lineRule="auto"/>
        <w:rPr>
          <w:sz w:val="24"/>
          <w:szCs w:val="24"/>
        </w:rPr>
      </w:pPr>
      <w:r>
        <w:rPr>
          <w:sz w:val="24"/>
          <w:szCs w:val="24"/>
        </w:rPr>
        <w:t>Overbygget mangler.</w:t>
      </w:r>
    </w:p>
    <w:p w14:paraId="7C0C99EB" w14:textId="55B23E82" w:rsidR="004165D2" w:rsidRPr="00F77EC5" w:rsidRDefault="004165D2" w:rsidP="00F77EC5">
      <w:pPr>
        <w:spacing w:after="120" w:line="360" w:lineRule="auto"/>
        <w:rPr>
          <w:sz w:val="24"/>
          <w:szCs w:val="24"/>
        </w:rPr>
      </w:pPr>
      <w:r w:rsidRPr="00C2794E">
        <w:rPr>
          <w:color w:val="365F91" w:themeColor="accent1" w:themeShade="BF"/>
          <w:sz w:val="40"/>
          <w:szCs w:val="40"/>
        </w:rPr>
        <w:lastRenderedPageBreak/>
        <w:t>Konklusjon</w:t>
      </w:r>
      <w:r w:rsidRPr="00C2794E">
        <w:rPr>
          <w:sz w:val="40"/>
          <w:szCs w:val="40"/>
        </w:rPr>
        <w:t xml:space="preserve"> </w:t>
      </w:r>
    </w:p>
    <w:p w14:paraId="0A79D62B" w14:textId="77777777" w:rsidR="004165D2" w:rsidRDefault="004165D2" w:rsidP="004165D2">
      <w:pPr>
        <w:spacing w:after="120" w:line="360" w:lineRule="auto"/>
        <w:jc w:val="both"/>
        <w:rPr>
          <w:sz w:val="24"/>
          <w:szCs w:val="24"/>
        </w:rPr>
      </w:pPr>
      <w:r w:rsidRPr="00D230D7">
        <w:rPr>
          <w:sz w:val="24"/>
          <w:szCs w:val="24"/>
        </w:rPr>
        <w:t xml:space="preserve">Fartøyet er </w:t>
      </w:r>
      <w:r>
        <w:rPr>
          <w:sz w:val="24"/>
          <w:szCs w:val="24"/>
        </w:rPr>
        <w:t xml:space="preserve">tilsynelatende helt i skrog og dekk og dette må antagelig tilskrives at det har ligget i ferskvann hele sin levetid. Det er som nevnt mye korrosjon, men dette er av liten betydning for fartøyet som utstillingsobjekt. Fartøyet er i stor grad komplett med beslag, rekker, styremekanisme osv. og dette er oppbevart ved fartøyet. </w:t>
      </w:r>
    </w:p>
    <w:p w14:paraId="7F19E498" w14:textId="77777777" w:rsidR="004165D2" w:rsidRDefault="004165D2" w:rsidP="004165D2">
      <w:pPr>
        <w:spacing w:after="120" w:line="360" w:lineRule="auto"/>
        <w:jc w:val="both"/>
        <w:rPr>
          <w:sz w:val="24"/>
          <w:szCs w:val="24"/>
        </w:rPr>
      </w:pPr>
      <w:r>
        <w:rPr>
          <w:sz w:val="24"/>
          <w:szCs w:val="24"/>
        </w:rPr>
        <w:t xml:space="preserve">For å hindre videre forfall av fartøyet anbefales det å fortsette å oppbevare «Padda» under tak slik som det gjøres i dag. Utstillingsbygget vil også ivareta dette på en god måte. Fartøyet bør også behandles med et penetrerende middel som beskytter stålet mot videre forfall. </w:t>
      </w:r>
    </w:p>
    <w:p w14:paraId="1F63852B" w14:textId="77777777" w:rsidR="004165D2" w:rsidRDefault="004165D2" w:rsidP="004165D2">
      <w:pPr>
        <w:spacing w:after="120" w:line="360" w:lineRule="auto"/>
        <w:jc w:val="both"/>
        <w:rPr>
          <w:sz w:val="24"/>
          <w:szCs w:val="24"/>
        </w:rPr>
      </w:pPr>
      <w:r>
        <w:rPr>
          <w:sz w:val="24"/>
          <w:szCs w:val="24"/>
        </w:rPr>
        <w:t xml:space="preserve">Vi anbefaler ikke å gå for hardt til verks med for eksempel høyttrykksspyler, men heller vaske/børste på en forsiktig måte slik at løst smuss og støv forsvinner. Videre mener vi det bør brukes en penetrerende olje av for eksempel Owatrol eller Isotrol for å bevare stålet. Det bør spesielt fokuseres på plateskjøter, naglehoder og generelt alle steder der det kan ruste i mellom stålet. </w:t>
      </w:r>
    </w:p>
    <w:p w14:paraId="47F89677" w14:textId="77777777" w:rsidR="004165D2" w:rsidRDefault="004165D2" w:rsidP="004165D2">
      <w:pPr>
        <w:spacing w:after="120" w:line="360" w:lineRule="auto"/>
        <w:jc w:val="both"/>
        <w:rPr>
          <w:sz w:val="24"/>
          <w:szCs w:val="24"/>
        </w:rPr>
      </w:pPr>
      <w:r>
        <w:rPr>
          <w:sz w:val="24"/>
          <w:szCs w:val="24"/>
        </w:rPr>
        <w:t xml:space="preserve">Det gjøres oppmerksom på at disse produktene vil beskytte og forsegle overflaten og en vil da få en hard og til dels blank overflate. Dersom en ønsker å beholde den matte overflaten rusten har i dag må en se på et rent oljebasert eller lanolinbasert produkt som for eksempel Fluid Film. Dette vil ha samme egenskaper som grunningene over, men forsegler ikke og kan derfor kreve etterbehandling. </w:t>
      </w:r>
    </w:p>
    <w:p w14:paraId="26B136E3" w14:textId="77777777" w:rsidR="004165D2" w:rsidRDefault="004165D2" w:rsidP="004165D2">
      <w:pPr>
        <w:spacing w:after="120" w:line="360" w:lineRule="auto"/>
        <w:jc w:val="both"/>
        <w:rPr>
          <w:sz w:val="24"/>
          <w:szCs w:val="24"/>
        </w:rPr>
      </w:pPr>
      <w:r>
        <w:rPr>
          <w:sz w:val="24"/>
          <w:szCs w:val="24"/>
        </w:rPr>
        <w:t xml:space="preserve">For bevaringens del er det viktigste at en får en penetrerende middel som trenger inn og forsegler rusten og hindrer videre utvikling. Det kan være en fordel å prøve seg frem på en mindre flate for å teste ut hvilket produkt som gir den ønskede overflaten. </w:t>
      </w:r>
    </w:p>
    <w:p w14:paraId="77936C44" w14:textId="77777777" w:rsidR="004165D2" w:rsidRPr="00D230D7" w:rsidRDefault="004165D2" w:rsidP="004165D2">
      <w:pPr>
        <w:jc w:val="both"/>
        <w:rPr>
          <w:sz w:val="24"/>
          <w:szCs w:val="24"/>
        </w:rPr>
      </w:pPr>
    </w:p>
    <w:p w14:paraId="6DAD69AE" w14:textId="77777777" w:rsidR="004165D2" w:rsidRDefault="004165D2" w:rsidP="004165D2">
      <w:pPr>
        <w:rPr>
          <w:color w:val="365F91" w:themeColor="accent1" w:themeShade="BF"/>
          <w:sz w:val="40"/>
          <w:szCs w:val="40"/>
        </w:rPr>
      </w:pPr>
      <w:r>
        <w:rPr>
          <w:color w:val="365F91" w:themeColor="accent1" w:themeShade="BF"/>
          <w:sz w:val="40"/>
          <w:szCs w:val="40"/>
        </w:rPr>
        <w:br w:type="page"/>
      </w:r>
    </w:p>
    <w:p w14:paraId="30BC3784" w14:textId="77777777" w:rsidR="004165D2" w:rsidRPr="00C2794E" w:rsidRDefault="004165D2" w:rsidP="004165D2">
      <w:pPr>
        <w:spacing w:after="120" w:line="360" w:lineRule="auto"/>
        <w:rPr>
          <w:rFonts w:eastAsiaTheme="minorEastAsia"/>
          <w:color w:val="365F91" w:themeColor="accent1" w:themeShade="BF"/>
          <w:sz w:val="40"/>
          <w:szCs w:val="40"/>
          <w:lang w:val="nb-NO" w:eastAsia="en-US" w:bidi="ar-SA"/>
        </w:rPr>
      </w:pPr>
      <w:bookmarkStart w:id="26" w:name="_bookmark46"/>
      <w:bookmarkEnd w:id="26"/>
      <w:r w:rsidRPr="00C2794E">
        <w:rPr>
          <w:rFonts w:eastAsiaTheme="minorEastAsia"/>
          <w:color w:val="365F91" w:themeColor="accent1" w:themeShade="BF"/>
          <w:sz w:val="40"/>
          <w:szCs w:val="40"/>
          <w:lang w:val="nb-NO" w:eastAsia="en-US" w:bidi="ar-SA"/>
        </w:rPr>
        <w:lastRenderedPageBreak/>
        <w:t>Kilder</w:t>
      </w:r>
    </w:p>
    <w:p w14:paraId="3FAA8DCF" w14:textId="77777777" w:rsidR="004165D2" w:rsidRPr="002A741E" w:rsidRDefault="004165D2" w:rsidP="004165D2">
      <w:pPr>
        <w:spacing w:after="120" w:line="360" w:lineRule="auto"/>
        <w:rPr>
          <w:rFonts w:eastAsiaTheme="minorEastAsia"/>
          <w:color w:val="365F91" w:themeColor="accent1" w:themeShade="BF"/>
          <w:sz w:val="24"/>
          <w:szCs w:val="24"/>
          <w:lang w:val="nb-NO" w:eastAsia="en-US" w:bidi="ar-SA"/>
        </w:rPr>
      </w:pPr>
    </w:p>
    <w:p w14:paraId="0D0F0349" w14:textId="77777777" w:rsidR="004165D2" w:rsidRPr="00E32406" w:rsidRDefault="004165D2" w:rsidP="004165D2">
      <w:pPr>
        <w:spacing w:after="120" w:line="360" w:lineRule="auto"/>
        <w:rPr>
          <w:rFonts w:eastAsiaTheme="minorEastAsia"/>
          <w:color w:val="365F91" w:themeColor="accent1" w:themeShade="BF"/>
          <w:sz w:val="24"/>
          <w:szCs w:val="24"/>
          <w:lang w:val="nb-NO" w:eastAsia="en-US" w:bidi="ar-SA"/>
        </w:rPr>
      </w:pPr>
      <w:r>
        <w:rPr>
          <w:rFonts w:eastAsiaTheme="minorEastAsia"/>
          <w:color w:val="365F91" w:themeColor="accent1" w:themeShade="BF"/>
          <w:sz w:val="24"/>
          <w:szCs w:val="24"/>
          <w:lang w:val="nb-NO" w:eastAsia="en-US" w:bidi="ar-SA"/>
        </w:rPr>
        <w:t>Arkivkilder</w:t>
      </w:r>
    </w:p>
    <w:p w14:paraId="13FDCD22" w14:textId="77777777" w:rsidR="004165D2" w:rsidRDefault="004165D2" w:rsidP="004165D2">
      <w:pPr>
        <w:spacing w:after="120" w:line="360" w:lineRule="auto"/>
        <w:rPr>
          <w:rFonts w:eastAsiaTheme="minorEastAsia"/>
          <w:sz w:val="24"/>
          <w:szCs w:val="24"/>
          <w:lang w:val="nb-NO" w:eastAsia="en-US" w:bidi="ar-SA"/>
        </w:rPr>
      </w:pPr>
      <w:r w:rsidRPr="00007BBB">
        <w:rPr>
          <w:rFonts w:eastAsiaTheme="minorEastAsia"/>
          <w:sz w:val="24"/>
          <w:szCs w:val="24"/>
          <w:lang w:val="nb-NO" w:eastAsia="en-US" w:bidi="ar-SA"/>
        </w:rPr>
        <w:t xml:space="preserve">SAK, D/0612 Kristiansands Mekaniske Verksted, boks E-5, mappenavn: «Bnr. 139 M/S </w:t>
      </w:r>
    </w:p>
    <w:p w14:paraId="0AB33B04" w14:textId="77777777" w:rsidR="004165D2" w:rsidRDefault="004165D2" w:rsidP="004165D2">
      <w:pPr>
        <w:spacing w:after="120" w:line="360" w:lineRule="auto"/>
        <w:ind w:left="709"/>
        <w:rPr>
          <w:rFonts w:eastAsiaTheme="minorEastAsia"/>
          <w:sz w:val="24"/>
          <w:szCs w:val="24"/>
          <w:lang w:val="nb-NO" w:eastAsia="en-US" w:bidi="ar-SA"/>
        </w:rPr>
      </w:pPr>
      <w:r w:rsidRPr="00007BBB">
        <w:rPr>
          <w:rFonts w:eastAsiaTheme="minorEastAsia"/>
          <w:sz w:val="24"/>
          <w:szCs w:val="24"/>
          <w:lang w:val="nb-NO" w:eastAsia="en-US" w:bidi="ar-SA"/>
        </w:rPr>
        <w:t>«Fram» 1911».</w:t>
      </w:r>
    </w:p>
    <w:p w14:paraId="18EBBBA2" w14:textId="77777777" w:rsidR="004165D2" w:rsidRPr="00583ECD" w:rsidRDefault="004165D2" w:rsidP="004165D2">
      <w:pPr>
        <w:spacing w:after="120" w:line="360" w:lineRule="auto"/>
        <w:rPr>
          <w:rFonts w:eastAsiaTheme="minorEastAsia"/>
          <w:sz w:val="24"/>
          <w:szCs w:val="24"/>
          <w:lang w:val="nb-NO" w:eastAsia="en-US" w:bidi="ar-SA"/>
        </w:rPr>
      </w:pPr>
    </w:p>
    <w:p w14:paraId="2689EBA7" w14:textId="77777777" w:rsidR="004165D2" w:rsidRPr="00E32406" w:rsidRDefault="004165D2" w:rsidP="004165D2">
      <w:pPr>
        <w:spacing w:after="120" w:line="360" w:lineRule="auto"/>
        <w:rPr>
          <w:rFonts w:eastAsiaTheme="minorEastAsia"/>
          <w:color w:val="365F91" w:themeColor="accent1" w:themeShade="BF"/>
          <w:sz w:val="24"/>
          <w:szCs w:val="24"/>
          <w:lang w:val="nb-NO" w:eastAsia="en-US" w:bidi="ar-SA"/>
        </w:rPr>
      </w:pPr>
      <w:r w:rsidRPr="00E32406">
        <w:rPr>
          <w:rFonts w:eastAsiaTheme="minorEastAsia"/>
          <w:color w:val="365F91" w:themeColor="accent1" w:themeShade="BF"/>
          <w:sz w:val="24"/>
          <w:szCs w:val="24"/>
          <w:lang w:val="nb-NO" w:eastAsia="en-US" w:bidi="ar-SA"/>
        </w:rPr>
        <w:t>Andre kilder</w:t>
      </w:r>
    </w:p>
    <w:p w14:paraId="1422292E" w14:textId="77777777" w:rsidR="004165D2" w:rsidRDefault="004165D2" w:rsidP="004165D2">
      <w:pPr>
        <w:spacing w:after="120" w:line="360" w:lineRule="auto"/>
        <w:rPr>
          <w:rFonts w:eastAsiaTheme="minorEastAsia"/>
          <w:sz w:val="24"/>
          <w:szCs w:val="24"/>
          <w:lang w:val="nb-NO" w:eastAsia="en-US" w:bidi="ar-SA"/>
        </w:rPr>
      </w:pPr>
      <w:r w:rsidRPr="00007BBB">
        <w:rPr>
          <w:rFonts w:eastAsiaTheme="minorEastAsia"/>
          <w:sz w:val="24"/>
          <w:szCs w:val="24"/>
          <w:lang w:val="nb-NO" w:eastAsia="en-US" w:bidi="ar-SA"/>
        </w:rPr>
        <w:t xml:space="preserve">Arkivboks med skriftlige kilder mottatt av Kristen Rosåsen, prosjektleder i </w:t>
      </w:r>
    </w:p>
    <w:p w14:paraId="7D92966F" w14:textId="77777777" w:rsidR="004165D2" w:rsidRDefault="004165D2" w:rsidP="004165D2">
      <w:pPr>
        <w:spacing w:after="120" w:line="360" w:lineRule="auto"/>
        <w:ind w:left="709"/>
        <w:rPr>
          <w:rFonts w:eastAsiaTheme="minorEastAsia"/>
          <w:sz w:val="24"/>
          <w:szCs w:val="24"/>
          <w:lang w:val="nb-NO" w:eastAsia="en-US" w:bidi="ar-SA"/>
        </w:rPr>
      </w:pPr>
      <w:r w:rsidRPr="00007BBB">
        <w:rPr>
          <w:rFonts w:eastAsiaTheme="minorEastAsia"/>
          <w:sz w:val="24"/>
          <w:szCs w:val="24"/>
          <w:lang w:val="nb-NO" w:eastAsia="en-US" w:bidi="ar-SA"/>
        </w:rPr>
        <w:t>Tømmerfløtingsgruppa, Birkenes Historielag.</w:t>
      </w:r>
    </w:p>
    <w:p w14:paraId="7BA22086" w14:textId="77777777" w:rsidR="004165D2" w:rsidRDefault="004165D2" w:rsidP="004165D2">
      <w:pPr>
        <w:spacing w:after="120" w:line="360" w:lineRule="auto"/>
        <w:rPr>
          <w:rFonts w:eastAsiaTheme="minorEastAsia"/>
          <w:sz w:val="24"/>
          <w:szCs w:val="24"/>
          <w:lang w:val="nb-NO" w:eastAsia="en-US" w:bidi="ar-SA"/>
        </w:rPr>
      </w:pPr>
      <w:r>
        <w:rPr>
          <w:rFonts w:eastAsiaTheme="minorEastAsia"/>
          <w:sz w:val="24"/>
          <w:szCs w:val="24"/>
          <w:lang w:val="nb-NO" w:eastAsia="en-US" w:bidi="ar-SA"/>
        </w:rPr>
        <w:t xml:space="preserve">Fotodokumentasjon gjort av Kjartan Nordby og Lene Lindebø under befaringen. </w:t>
      </w:r>
    </w:p>
    <w:p w14:paraId="15C6ACCB" w14:textId="77777777" w:rsidR="004165D2" w:rsidRDefault="004165D2" w:rsidP="004165D2">
      <w:pPr>
        <w:spacing w:after="120" w:line="360" w:lineRule="auto"/>
        <w:rPr>
          <w:rFonts w:eastAsiaTheme="minorEastAsia"/>
          <w:sz w:val="24"/>
          <w:szCs w:val="24"/>
          <w:lang w:val="nb-NO" w:eastAsia="en-US" w:bidi="ar-SA"/>
        </w:rPr>
      </w:pPr>
    </w:p>
    <w:p w14:paraId="74BE1E67" w14:textId="77777777" w:rsidR="00F91A8E" w:rsidRDefault="00F91A8E"/>
    <w:sectPr w:rsidR="00F91A8E">
      <w:headerReference w:type="default" r:id="rId17"/>
      <w:footerReference w:type="default" r:id="rId18"/>
      <w:headerReference w:type="first" r:id="rId19"/>
      <w:footerReference w:type="first" r:id="rId20"/>
      <w:type w:val="continuous"/>
      <w:pgSz w:w="11906" w:h="16838" w:code="9"/>
      <w:pgMar w:top="1418" w:right="1418" w:bottom="1418" w:left="1985" w:header="709"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0F8775" w14:textId="77777777" w:rsidR="00441BA7" w:rsidRDefault="00441BA7">
      <w:r>
        <w:separator/>
      </w:r>
    </w:p>
  </w:endnote>
  <w:endnote w:type="continuationSeparator" w:id="0">
    <w:p w14:paraId="7251F1B7" w14:textId="77777777" w:rsidR="00441BA7" w:rsidRDefault="00441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23F220F2-0109-4A46-9DF9-0261753C261F}"/>
    <w:embedBold r:id="rId2" w:fontKey="{E75311A4-64BF-4B15-8B3A-2F5CAB100C35}"/>
    <w:embedItalic r:id="rId3" w:fontKey="{82F795D6-EEE3-4A47-9394-9D169FA6E050}"/>
  </w:font>
  <w:font w:name="Times New Roman">
    <w:panose1 w:val="02020603050405020304"/>
    <w:charset w:val="00"/>
    <w:family w:val="roman"/>
    <w:pitch w:val="variable"/>
    <w:sig w:usb0="E0002EFF" w:usb1="C000785B" w:usb2="00000009" w:usb3="00000000" w:csb0="000001FF" w:csb1="00000000"/>
  </w:font>
  <w:font w:name="ZapfHumnst BT">
    <w:altName w:val="Lucida Sans Unicode"/>
    <w:charset w:val="00"/>
    <w:family w:val="swiss"/>
    <w:pitch w:val="variable"/>
    <w:sig w:usb0="00000001"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4" w:fontKey="{ADE5C7D1-05EC-4A5B-8A5E-0371BD12A0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EC360" w14:textId="77777777" w:rsidR="00F91A8E" w:rsidRDefault="00D656B5">
    <w:pPr>
      <w:pStyle w:val="Bunntekst"/>
      <w:jc w:val="center"/>
    </w:pPr>
    <w:r>
      <w:rPr>
        <w:rFonts w:ascii="ZapfHumnst BT" w:hAnsi="ZapfHumnst BT" w:cs="Arial"/>
        <w:b/>
        <w:bCs/>
        <w:noProof/>
        <w:sz w:val="20"/>
      </w:rPr>
      <mc:AlternateContent>
        <mc:Choice Requires="wps">
          <w:drawing>
            <wp:anchor distT="0" distB="0" distL="114300" distR="114300" simplePos="0" relativeHeight="251659264" behindDoc="0" locked="1" layoutInCell="1" allowOverlap="1" wp14:anchorId="75D3EFC4" wp14:editId="5EA22F1B">
              <wp:simplePos x="0" y="0"/>
              <wp:positionH relativeFrom="page">
                <wp:posOffset>2016125</wp:posOffset>
              </wp:positionH>
              <wp:positionV relativeFrom="page">
                <wp:posOffset>10193020</wp:posOffset>
              </wp:positionV>
              <wp:extent cx="3954780" cy="0"/>
              <wp:effectExtent l="6350" t="10795" r="10795" b="8255"/>
              <wp:wrapNone/>
              <wp:docPr id="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4780" cy="0"/>
                      </a:xfrm>
                      <a:prstGeom prst="line">
                        <a:avLst/>
                      </a:prstGeom>
                      <a:noFill/>
                      <a:ln w="1270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50B5F9" id="Line 1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8.75pt,802.6pt" to="470.15pt,8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" strokecolor="#969696" strokeweight="1pt">
              <w10:wrap anchorx="page" anchory="page"/>
              <w10:anchorlock/>
            </v:line>
          </w:pict>
        </mc:Fallback>
      </mc:AlternateContent>
    </w:r>
    <w:r>
      <w:rPr>
        <w:rFonts w:ascii="ZapfHumnst BT" w:hAnsi="ZapfHumnst BT" w:cs="Arial"/>
        <w:b/>
        <w:bCs/>
        <w:noProof/>
        <w:sz w:val="20"/>
      </w:rPr>
      <mc:AlternateContent>
        <mc:Choice Requires="wps">
          <w:drawing>
            <wp:anchor distT="0" distB="0" distL="114300" distR="114300" simplePos="0" relativeHeight="251658240" behindDoc="0" locked="1" layoutInCell="1" allowOverlap="1" wp14:anchorId="0EF61739" wp14:editId="11E59537">
              <wp:simplePos x="0" y="0"/>
              <wp:positionH relativeFrom="page">
                <wp:posOffset>7038975</wp:posOffset>
              </wp:positionH>
              <wp:positionV relativeFrom="page">
                <wp:posOffset>10210800</wp:posOffset>
              </wp:positionV>
              <wp:extent cx="340360" cy="276225"/>
              <wp:effectExtent l="0" t="0" r="254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48B49" w14:textId="77777777" w:rsidR="00F91A8E" w:rsidRDefault="00F91A8E">
                          <w:pPr>
                            <w:jc w:val="center"/>
                            <w:rPr>
                              <w:rFonts w:ascii="ZapfHumnst BT" w:hAnsi="ZapfHumnst BT"/>
                              <w:b/>
                              <w:bCs/>
                              <w:sz w:val="20"/>
                            </w:rPr>
                          </w:pPr>
                          <w:r>
                            <w:rPr>
                              <w:rStyle w:val="Sidetall"/>
                              <w:rFonts w:ascii="ZapfHumnst BT" w:hAnsi="ZapfHumnst BT"/>
                              <w:b/>
                              <w:bCs/>
                              <w:sz w:val="20"/>
                            </w:rPr>
                            <w:fldChar w:fldCharType="begin"/>
                          </w:r>
                          <w:r>
                            <w:rPr>
                              <w:rStyle w:val="Sidetall"/>
                              <w:rFonts w:ascii="ZapfHumnst BT" w:hAnsi="ZapfHumnst BT"/>
                              <w:b/>
                              <w:bCs/>
                              <w:sz w:val="20"/>
                            </w:rPr>
                            <w:instrText xml:space="preserve"> PAGE </w:instrText>
                          </w:r>
                          <w:r>
                            <w:rPr>
                              <w:rStyle w:val="Sidetall"/>
                              <w:rFonts w:ascii="ZapfHumnst BT" w:hAnsi="ZapfHumnst BT"/>
                              <w:b/>
                              <w:bCs/>
                              <w:sz w:val="20"/>
                            </w:rPr>
                            <w:fldChar w:fldCharType="separate"/>
                          </w:r>
                          <w:r w:rsidR="009E52F5">
                            <w:rPr>
                              <w:rStyle w:val="Sidetall"/>
                              <w:rFonts w:ascii="ZapfHumnst BT" w:hAnsi="ZapfHumnst BT"/>
                              <w:b/>
                              <w:bCs/>
                              <w:noProof/>
                              <w:sz w:val="20"/>
                            </w:rPr>
                            <w:t>15</w:t>
                          </w:r>
                          <w:r>
                            <w:rPr>
                              <w:rStyle w:val="Sidetall"/>
                              <w:rFonts w:ascii="ZapfHumnst BT" w:hAnsi="ZapfHumnst BT"/>
                              <w:b/>
                              <w:bCs/>
                              <w:sz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F61739" id="_x0000_t202" coordsize="21600,21600" o:spt="202" path="m,l,21600r21600,l21600,xe">
              <v:stroke joinstyle="miter"/>
              <v:path gradientshapeok="t" o:connecttype="rect"/>
            </v:shapetype>
            <v:shape id="Text Box 10" o:spid="_x0000_s1026" type="#_x0000_t202" style="position:absolute;left:0;text-align:left;margin-left:554.25pt;margin-top:804pt;width:26.8pt;height:21.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" filled="f" stroked="f">
              <v:textbox>
                <w:txbxContent>
                  <w:p w14:paraId="36348B49" w14:textId="77777777" w:rsidR="00F91A8E" w:rsidRDefault="00F91A8E">
                    <w:pPr>
                      <w:jc w:val="center"/>
                      <w:rPr>
                        <w:rFonts w:ascii="ZapfHumnst BT" w:hAnsi="ZapfHumnst BT"/>
                        <w:b/>
                        <w:bCs/>
                        <w:sz w:val="20"/>
                      </w:rPr>
                    </w:pPr>
                    <w:r>
                      <w:rPr>
                        <w:rStyle w:val="Sidetall"/>
                        <w:rFonts w:ascii="ZapfHumnst BT" w:hAnsi="ZapfHumnst BT"/>
                        <w:b/>
                        <w:bCs/>
                        <w:sz w:val="20"/>
                      </w:rPr>
                      <w:fldChar w:fldCharType="begin"/>
                    </w:r>
                    <w:r>
                      <w:rPr>
                        <w:rStyle w:val="Sidetall"/>
                        <w:rFonts w:ascii="ZapfHumnst BT" w:hAnsi="ZapfHumnst BT"/>
                        <w:b/>
                        <w:bCs/>
                        <w:sz w:val="20"/>
                      </w:rPr>
                      <w:instrText xml:space="preserve"> PAGE </w:instrText>
                    </w:r>
                    <w:r>
                      <w:rPr>
                        <w:rStyle w:val="Sidetall"/>
                        <w:rFonts w:ascii="ZapfHumnst BT" w:hAnsi="ZapfHumnst BT"/>
                        <w:b/>
                        <w:bCs/>
                        <w:sz w:val="20"/>
                      </w:rPr>
                      <w:fldChar w:fldCharType="separate"/>
                    </w:r>
                    <w:r w:rsidR="009E52F5">
                      <w:rPr>
                        <w:rStyle w:val="Sidetall"/>
                        <w:rFonts w:ascii="ZapfHumnst BT" w:hAnsi="ZapfHumnst BT"/>
                        <w:b/>
                        <w:bCs/>
                        <w:noProof/>
                        <w:sz w:val="20"/>
                      </w:rPr>
                      <w:t>15</w:t>
                    </w:r>
                    <w:r>
                      <w:rPr>
                        <w:rStyle w:val="Sidetall"/>
                        <w:rFonts w:ascii="ZapfHumnst BT" w:hAnsi="ZapfHumnst BT"/>
                        <w:b/>
                        <w:bCs/>
                        <w:sz w:val="20"/>
                      </w:rPr>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711F1" w14:textId="77777777" w:rsidR="00D656B5" w:rsidRDefault="00D656B5" w:rsidP="00D656B5">
    <w:pPr>
      <w:pStyle w:val="Bunntekst"/>
      <w:tabs>
        <w:tab w:val="clear" w:pos="4536"/>
        <w:tab w:val="left" w:pos="2410"/>
        <w:tab w:val="left" w:pos="5102"/>
        <w:tab w:val="left" w:pos="7370"/>
      </w:tabs>
      <w:jc w:val="center"/>
      <w:rPr>
        <w:rFonts w:cs="Arial"/>
        <w:sz w:val="14"/>
        <w:szCs w:val="13"/>
      </w:rPr>
    </w:pPr>
    <w:r>
      <w:rPr>
        <w:rFonts w:cs="Arial"/>
        <w:b/>
        <w:bCs/>
        <w:noProof/>
        <w:sz w:val="14"/>
      </w:rPr>
      <mc:AlternateContent>
        <mc:Choice Requires="wps">
          <w:drawing>
            <wp:anchor distT="0" distB="0" distL="114300" distR="114300" simplePos="0" relativeHeight="251657216" behindDoc="0" locked="1" layoutInCell="1" allowOverlap="1" wp14:anchorId="45AE9992" wp14:editId="564656C5">
              <wp:simplePos x="0" y="0"/>
              <wp:positionH relativeFrom="page">
                <wp:posOffset>2016125</wp:posOffset>
              </wp:positionH>
              <wp:positionV relativeFrom="page">
                <wp:posOffset>10146030</wp:posOffset>
              </wp:positionV>
              <wp:extent cx="3954780" cy="0"/>
              <wp:effectExtent l="6350" t="11430" r="10795" b="7620"/>
              <wp:wrapNone/>
              <wp:docPr id="1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4780" cy="0"/>
                      </a:xfrm>
                      <a:prstGeom prst="line">
                        <a:avLst/>
                      </a:prstGeom>
                      <a:noFill/>
                      <a:ln w="1270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D1FC0A" id="Line 9"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8.75pt,798.9pt" to="470.15pt,7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" strokecolor="#969696" strokeweight="1pt">
              <w10:wrap anchorx="page" anchory="page"/>
              <w10:anchorlock/>
            </v:line>
          </w:pict>
        </mc:Fallback>
      </mc:AlternateContent>
    </w:r>
    <w:r w:rsidR="00F91A8E" w:rsidRPr="00F91A8E">
      <w:rPr>
        <w:rFonts w:cs="Arial"/>
        <w:sz w:val="14"/>
        <w:szCs w:val="13"/>
      </w:rPr>
      <w:t xml:space="preserve">Stiftelsen Bredalsholmen Dokk og Fartøyvernsenter   </w:t>
    </w:r>
    <w:r w:rsidR="00F91A8E" w:rsidRPr="00F91A8E">
      <w:rPr>
        <w:rFonts w:cs="Arial"/>
        <w:sz w:val="10"/>
        <w:szCs w:val="13"/>
      </w:rPr>
      <w:sym w:font="Wingdings" w:char="F06D"/>
    </w:r>
    <w:r w:rsidR="00F91A8E" w:rsidRPr="00F91A8E">
      <w:rPr>
        <w:rFonts w:cs="Arial"/>
        <w:sz w:val="10"/>
        <w:szCs w:val="13"/>
      </w:rPr>
      <w:t xml:space="preserve"> </w:t>
    </w:r>
    <w:r w:rsidR="00F91A8E" w:rsidRPr="00F91A8E">
      <w:rPr>
        <w:rFonts w:cs="Arial"/>
        <w:sz w:val="14"/>
        <w:szCs w:val="13"/>
      </w:rPr>
      <w:t xml:space="preserve">  Bredalsholmen, N-4623 Kristiansand   </w:t>
    </w:r>
    <w:r w:rsidR="00F91A8E" w:rsidRPr="00F91A8E">
      <w:rPr>
        <w:rFonts w:cs="Arial"/>
        <w:sz w:val="10"/>
        <w:szCs w:val="13"/>
      </w:rPr>
      <w:sym w:font="Wingdings" w:char="F06D"/>
    </w:r>
    <w:r w:rsidR="00F91A8E" w:rsidRPr="00F91A8E">
      <w:rPr>
        <w:rFonts w:cs="Arial"/>
        <w:sz w:val="14"/>
        <w:szCs w:val="13"/>
      </w:rPr>
      <w:t xml:space="preserve">   Tlf. 38 </w:t>
    </w:r>
    <w:r w:rsidR="00A85B4B">
      <w:rPr>
        <w:rFonts w:cs="Arial"/>
        <w:sz w:val="14"/>
        <w:szCs w:val="13"/>
      </w:rPr>
      <w:t>60</w:t>
    </w:r>
    <w:r w:rsidR="00F91A8E" w:rsidRPr="00F91A8E">
      <w:rPr>
        <w:rFonts w:cs="Arial"/>
        <w:sz w:val="14"/>
        <w:szCs w:val="13"/>
      </w:rPr>
      <w:t xml:space="preserve"> </w:t>
    </w:r>
    <w:r w:rsidR="00A85B4B">
      <w:rPr>
        <w:rFonts w:cs="Arial"/>
        <w:sz w:val="14"/>
        <w:szCs w:val="13"/>
      </w:rPr>
      <w:t>10</w:t>
    </w:r>
    <w:r w:rsidR="00F91A8E" w:rsidRPr="00F91A8E">
      <w:rPr>
        <w:rFonts w:cs="Arial"/>
        <w:sz w:val="14"/>
        <w:szCs w:val="13"/>
      </w:rPr>
      <w:t xml:space="preserve"> </w:t>
    </w:r>
    <w:r w:rsidR="00A85B4B">
      <w:rPr>
        <w:rFonts w:cs="Arial"/>
        <w:sz w:val="14"/>
        <w:szCs w:val="13"/>
      </w:rPr>
      <w:t>50</w:t>
    </w:r>
    <w:r w:rsidR="00F91A8E" w:rsidRPr="00F91A8E">
      <w:rPr>
        <w:rFonts w:cs="Arial"/>
        <w:sz w:val="14"/>
        <w:szCs w:val="13"/>
      </w:rPr>
      <w:t xml:space="preserve">  </w:t>
    </w:r>
  </w:p>
  <w:p w14:paraId="3CE84D14" w14:textId="77777777" w:rsidR="00DF0C9B" w:rsidRDefault="00441BA7" w:rsidP="00D656B5">
    <w:pPr>
      <w:pStyle w:val="Bunntekst"/>
      <w:tabs>
        <w:tab w:val="clear" w:pos="4536"/>
        <w:tab w:val="left" w:pos="2410"/>
        <w:tab w:val="left" w:pos="5102"/>
        <w:tab w:val="left" w:pos="7370"/>
      </w:tabs>
      <w:jc w:val="center"/>
      <w:rPr>
        <w:sz w:val="14"/>
      </w:rPr>
    </w:pPr>
    <w:hyperlink r:id="rId1" w:history="1">
      <w:r w:rsidR="00F91A8E" w:rsidRPr="00BF26E4">
        <w:rPr>
          <w:rStyle w:val="Hyperkobling"/>
          <w:i/>
          <w:iCs/>
          <w:sz w:val="14"/>
        </w:rPr>
        <w:t>www.bredalsholmen.no</w:t>
      </w:r>
    </w:hyperlink>
    <w:r w:rsidR="00F91A8E">
      <w:rPr>
        <w:i/>
        <w:iCs/>
        <w:sz w:val="14"/>
      </w:rPr>
      <w:t xml:space="preserve">   </w:t>
    </w:r>
    <w:r w:rsidR="00F91A8E" w:rsidRPr="00F91A8E">
      <w:rPr>
        <w:rFonts w:cs="Arial"/>
        <w:sz w:val="10"/>
        <w:szCs w:val="13"/>
      </w:rPr>
      <w:sym w:font="Wingdings" w:char="F06D"/>
    </w:r>
    <w:r w:rsidR="00F91A8E">
      <w:rPr>
        <w:i/>
        <w:iCs/>
        <w:sz w:val="14"/>
      </w:rPr>
      <w:t xml:space="preserve">  </w:t>
    </w:r>
    <w:r w:rsidR="00F91A8E" w:rsidRPr="00382EBF">
      <w:rPr>
        <w:rFonts w:cs="Arial"/>
        <w:sz w:val="12"/>
        <w:szCs w:val="13"/>
      </w:rPr>
      <w:t xml:space="preserve"> </w:t>
    </w:r>
    <w:hyperlink r:id="rId2" w:history="1">
      <w:r w:rsidR="00382EBF" w:rsidRPr="00382EBF">
        <w:rPr>
          <w:rStyle w:val="Hyperkobling"/>
          <w:rFonts w:cs="Arial"/>
          <w:sz w:val="14"/>
          <w:szCs w:val="13"/>
        </w:rPr>
        <w:t>post@bredalsholmen.no</w:t>
      </w:r>
    </w:hyperlink>
    <w:r w:rsidR="00382EBF" w:rsidRPr="00382EBF">
      <w:rPr>
        <w:rFonts w:cs="Arial"/>
        <w:sz w:val="12"/>
        <w:szCs w:val="13"/>
      </w:rPr>
      <w:t xml:space="preserve"> </w:t>
    </w:r>
    <w:r w:rsidR="00F91A8E" w:rsidRPr="00382EBF">
      <w:rPr>
        <w:sz w:val="16"/>
      </w:rPr>
      <w:t xml:space="preserve">   </w:t>
    </w:r>
    <w:r w:rsidR="00F91A8E" w:rsidRPr="00F91A8E">
      <w:rPr>
        <w:rFonts w:cs="Arial"/>
        <w:sz w:val="10"/>
        <w:szCs w:val="13"/>
      </w:rPr>
      <w:sym w:font="Wingdings" w:char="F06D"/>
    </w:r>
    <w:r w:rsidR="00F91A8E" w:rsidRPr="00F91A8E">
      <w:rPr>
        <w:rFonts w:cs="Arial"/>
        <w:sz w:val="10"/>
        <w:szCs w:val="13"/>
      </w:rPr>
      <w:t xml:space="preserve">    </w:t>
    </w:r>
    <w:r w:rsidR="00F91A8E" w:rsidRPr="00F91A8E">
      <w:rPr>
        <w:sz w:val="14"/>
      </w:rPr>
      <w:t xml:space="preserve">Bank: 30000941235   </w:t>
    </w:r>
    <w:r w:rsidR="00F91A8E" w:rsidRPr="00F91A8E">
      <w:rPr>
        <w:rFonts w:cs="Arial"/>
        <w:sz w:val="10"/>
        <w:szCs w:val="13"/>
      </w:rPr>
      <w:sym w:font="Wingdings" w:char="F06D"/>
    </w:r>
    <w:r w:rsidR="00F91A8E" w:rsidRPr="00F91A8E">
      <w:rPr>
        <w:sz w:val="14"/>
      </w:rPr>
      <w:t xml:space="preserve">   Foretaksnr. 966563273 mva </w:t>
    </w:r>
  </w:p>
  <w:p w14:paraId="36E1BBED" w14:textId="77777777" w:rsidR="00F91A8E" w:rsidRDefault="00DF0C9B" w:rsidP="00DF0C9B">
    <w:pPr>
      <w:pStyle w:val="Bunntekst"/>
      <w:tabs>
        <w:tab w:val="clear" w:pos="4536"/>
        <w:tab w:val="left" w:pos="2410"/>
        <w:tab w:val="left" w:pos="5102"/>
        <w:tab w:val="left" w:pos="7370"/>
      </w:tabs>
      <w:jc w:val="center"/>
    </w:pPr>
    <w:r>
      <w:rPr>
        <w:sz w:val="14"/>
      </w:rPr>
      <w:t xml:space="preserve">Fakturaadresse: </w:t>
    </w:r>
    <w:hyperlink r:id="rId3" w:history="1">
      <w:r w:rsidRPr="00456BA6">
        <w:rPr>
          <w:rStyle w:val="Hyperkobling"/>
          <w:sz w:val="14"/>
        </w:rPr>
        <w:t>faktura@bredalsholmen.no</w:t>
      </w:r>
    </w:hyperlink>
    <w:r>
      <w:rPr>
        <w:sz w:val="14"/>
      </w:rPr>
      <w:t xml:space="preserve"> </w:t>
    </w:r>
    <w:r w:rsidR="00F91A8E" w:rsidRPr="00F91A8E">
      <w:rPr>
        <w:sz w:val="14"/>
      </w:rPr>
      <w:t xml:space="preserve"> </w:t>
    </w:r>
    <w:r w:rsidR="00D656B5">
      <w:rPr>
        <w:rFonts w:ascii="ZapfHumnst BT" w:hAnsi="ZapfHumnst BT" w:cs="Arial"/>
        <w:b/>
        <w:bCs/>
        <w:noProof/>
        <w:sz w:val="20"/>
      </w:rPr>
      <mc:AlternateContent>
        <mc:Choice Requires="wps">
          <w:drawing>
            <wp:anchor distT="0" distB="0" distL="114300" distR="114300" simplePos="0" relativeHeight="251656192" behindDoc="0" locked="1" layoutInCell="1" allowOverlap="1" wp14:anchorId="637BB083" wp14:editId="1B2F6F7A">
              <wp:simplePos x="0" y="0"/>
              <wp:positionH relativeFrom="page">
                <wp:posOffset>7038975</wp:posOffset>
              </wp:positionH>
              <wp:positionV relativeFrom="page">
                <wp:posOffset>10210800</wp:posOffset>
              </wp:positionV>
              <wp:extent cx="340360" cy="276225"/>
              <wp:effectExtent l="0" t="0" r="2540" b="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8BC9B" w14:textId="77777777" w:rsidR="00F91A8E" w:rsidRDefault="00F91A8E">
                          <w:pPr>
                            <w:jc w:val="center"/>
                            <w:rPr>
                              <w:rFonts w:ascii="ZapfHumnst BT" w:hAnsi="ZapfHumnst BT"/>
                              <w:b/>
                              <w:bCs/>
                              <w:sz w:val="20"/>
                            </w:rPr>
                          </w:pPr>
                          <w:r>
                            <w:rPr>
                              <w:rStyle w:val="Sidetall"/>
                              <w:rFonts w:ascii="ZapfHumnst BT" w:hAnsi="ZapfHumnst BT"/>
                              <w:b/>
                              <w:bCs/>
                              <w:sz w:val="20"/>
                            </w:rPr>
                            <w:fldChar w:fldCharType="begin"/>
                          </w:r>
                          <w:r>
                            <w:rPr>
                              <w:rStyle w:val="Sidetall"/>
                              <w:rFonts w:ascii="ZapfHumnst BT" w:hAnsi="ZapfHumnst BT"/>
                              <w:b/>
                              <w:bCs/>
                              <w:sz w:val="20"/>
                            </w:rPr>
                            <w:instrText xml:space="preserve"> PAGE </w:instrText>
                          </w:r>
                          <w:r>
                            <w:rPr>
                              <w:rStyle w:val="Sidetall"/>
                              <w:rFonts w:ascii="ZapfHumnst BT" w:hAnsi="ZapfHumnst BT"/>
                              <w:b/>
                              <w:bCs/>
                              <w:sz w:val="20"/>
                            </w:rPr>
                            <w:fldChar w:fldCharType="separate"/>
                          </w:r>
                          <w:r w:rsidR="009E52F5">
                            <w:rPr>
                              <w:rStyle w:val="Sidetall"/>
                              <w:rFonts w:ascii="ZapfHumnst BT" w:hAnsi="ZapfHumnst BT"/>
                              <w:b/>
                              <w:bCs/>
                              <w:noProof/>
                              <w:sz w:val="20"/>
                            </w:rPr>
                            <w:t>1</w:t>
                          </w:r>
                          <w:r>
                            <w:rPr>
                              <w:rStyle w:val="Sidetall"/>
                              <w:rFonts w:ascii="ZapfHumnst BT" w:hAnsi="ZapfHumnst BT"/>
                              <w:b/>
                              <w:bCs/>
                              <w:sz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7BB083" id="_x0000_t202" coordsize="21600,21600" o:spt="202" path="m,l,21600r21600,l21600,xe">
              <v:stroke joinstyle="miter"/>
              <v:path gradientshapeok="t" o:connecttype="rect"/>
            </v:shapetype>
            <v:shape id="Text Box 8" o:spid="_x0000_s1027" type="#_x0000_t202" style="position:absolute;left:0;text-align:left;margin-left:554.25pt;margin-top:804pt;width:26.8pt;height:21.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zCMtwIAAMA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" filled="f" stroked="f">
              <v:textbox>
                <w:txbxContent>
                  <w:p w14:paraId="09E8BC9B" w14:textId="77777777" w:rsidR="00F91A8E" w:rsidRDefault="00F91A8E">
                    <w:pPr>
                      <w:jc w:val="center"/>
                      <w:rPr>
                        <w:rFonts w:ascii="ZapfHumnst BT" w:hAnsi="ZapfHumnst BT"/>
                        <w:b/>
                        <w:bCs/>
                        <w:sz w:val="20"/>
                      </w:rPr>
                    </w:pPr>
                    <w:r>
                      <w:rPr>
                        <w:rStyle w:val="Sidetall"/>
                        <w:rFonts w:ascii="ZapfHumnst BT" w:hAnsi="ZapfHumnst BT"/>
                        <w:b/>
                        <w:bCs/>
                        <w:sz w:val="20"/>
                      </w:rPr>
                      <w:fldChar w:fldCharType="begin"/>
                    </w:r>
                    <w:r>
                      <w:rPr>
                        <w:rStyle w:val="Sidetall"/>
                        <w:rFonts w:ascii="ZapfHumnst BT" w:hAnsi="ZapfHumnst BT"/>
                        <w:b/>
                        <w:bCs/>
                        <w:sz w:val="20"/>
                      </w:rPr>
                      <w:instrText xml:space="preserve"> PAGE </w:instrText>
                    </w:r>
                    <w:r>
                      <w:rPr>
                        <w:rStyle w:val="Sidetall"/>
                        <w:rFonts w:ascii="ZapfHumnst BT" w:hAnsi="ZapfHumnst BT"/>
                        <w:b/>
                        <w:bCs/>
                        <w:sz w:val="20"/>
                      </w:rPr>
                      <w:fldChar w:fldCharType="separate"/>
                    </w:r>
                    <w:r w:rsidR="009E52F5">
                      <w:rPr>
                        <w:rStyle w:val="Sidetall"/>
                        <w:rFonts w:ascii="ZapfHumnst BT" w:hAnsi="ZapfHumnst BT"/>
                        <w:b/>
                        <w:bCs/>
                        <w:noProof/>
                        <w:sz w:val="20"/>
                      </w:rPr>
                      <w:t>1</w:t>
                    </w:r>
                    <w:r>
                      <w:rPr>
                        <w:rStyle w:val="Sidetall"/>
                        <w:rFonts w:ascii="ZapfHumnst BT" w:hAnsi="ZapfHumnst BT"/>
                        <w:b/>
                        <w:bCs/>
                        <w:sz w:val="20"/>
                      </w:rPr>
                      <w:fldChar w:fldCharType="end"/>
                    </w:r>
                  </w:p>
                </w:txbxContent>
              </v:textbox>
              <w10:wrap anchorx="page" anchory="page"/>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91E46A" w14:textId="77777777" w:rsidR="00441BA7" w:rsidRDefault="00441BA7">
      <w:r>
        <w:separator/>
      </w:r>
    </w:p>
  </w:footnote>
  <w:footnote w:type="continuationSeparator" w:id="0">
    <w:p w14:paraId="501F93E2" w14:textId="77777777" w:rsidR="00441BA7" w:rsidRDefault="00441BA7">
      <w:r>
        <w:continuationSeparator/>
      </w:r>
    </w:p>
  </w:footnote>
  <w:footnote w:id="1">
    <w:p w14:paraId="7E334425" w14:textId="77777777" w:rsidR="004165D2" w:rsidRDefault="004165D2" w:rsidP="004165D2">
      <w:pPr>
        <w:pStyle w:val="Fotnotetekst"/>
        <w:spacing w:after="0" w:line="240" w:lineRule="auto"/>
      </w:pPr>
      <w:r>
        <w:rPr>
          <w:rStyle w:val="Fotnotereferanse"/>
        </w:rPr>
        <w:footnoteRef/>
      </w:r>
      <w:r>
        <w:t xml:space="preserve"> Arkivboks med skriftlige kilder mottatt av Kristen Rosåsen, prosjektleder i Tømmerfløtingsgruppa, Birkenes Historielag.</w:t>
      </w:r>
    </w:p>
  </w:footnote>
  <w:footnote w:id="2">
    <w:p w14:paraId="0FCA4079" w14:textId="77777777" w:rsidR="004165D2" w:rsidRDefault="004165D2" w:rsidP="004165D2">
      <w:pPr>
        <w:pStyle w:val="Fotnotetekst"/>
        <w:spacing w:after="0" w:line="240" w:lineRule="auto"/>
      </w:pPr>
      <w:r>
        <w:rPr>
          <w:rStyle w:val="Fotnotereferanse"/>
        </w:rPr>
        <w:footnoteRef/>
      </w:r>
      <w:r>
        <w:t xml:space="preserve"> Arkivboks med skriftlige kilder mottatt av Kristen Rosåsen, prosjektleder i Tømmerfløtingsgruppa, Birkenes Historielag.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4258B5" w14:textId="77777777" w:rsidR="00F91A8E" w:rsidRDefault="00D656B5">
    <w:pPr>
      <w:pStyle w:val="Topptekst"/>
    </w:pPr>
    <w:r>
      <w:rPr>
        <w:noProof/>
        <w:sz w:val="20"/>
      </w:rPr>
      <mc:AlternateContent>
        <mc:Choice Requires="wpg">
          <w:drawing>
            <wp:anchor distT="0" distB="0" distL="114300" distR="114300" simplePos="0" relativeHeight="251660288" behindDoc="0" locked="0" layoutInCell="1" allowOverlap="1" wp14:anchorId="74BFB21B" wp14:editId="7920AE84">
              <wp:simplePos x="0" y="0"/>
              <wp:positionH relativeFrom="column">
                <wp:posOffset>-817880</wp:posOffset>
              </wp:positionH>
              <wp:positionV relativeFrom="paragraph">
                <wp:posOffset>-331470</wp:posOffset>
              </wp:positionV>
              <wp:extent cx="549910" cy="10205085"/>
              <wp:effectExtent l="1270" t="1905" r="1270" b="0"/>
              <wp:wrapNone/>
              <wp:docPr id="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10" cy="10205085"/>
                        <a:chOff x="697" y="187"/>
                        <a:chExt cx="866" cy="16071"/>
                      </a:xfrm>
                    </wpg:grpSpPr>
                    <pic:pic xmlns:pic="http://schemas.openxmlformats.org/drawingml/2006/picture">
                      <pic:nvPicPr>
                        <pic:cNvPr id="1" name="Picture 12" descr="Original -liten 3 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97" y="15516"/>
                          <a:ext cx="866" cy="742"/>
                        </a:xfrm>
                        <a:prstGeom prst="rect">
                          <a:avLst/>
                        </a:prstGeom>
                        <a:noFill/>
                        <a:extLst>
                          <a:ext uri="{909E8E84-426E-40DD-AFC4-6F175D3DCCD1}">
                            <a14:hiddenFill xmlns:a14="http://schemas.microsoft.com/office/drawing/2010/main">
                              <a:solidFill>
                                <a:srgbClr val="FFFFFF"/>
                              </a:solidFill>
                            </a14:hiddenFill>
                          </a:ext>
                        </a:extLst>
                      </pic:spPr>
                    </pic:pic>
                    <wps:wsp>
                      <wps:cNvPr id="2" name="Rectangle 13"/>
                      <wps:cNvSpPr>
                        <a:spLocks noChangeArrowheads="1"/>
                      </wps:cNvSpPr>
                      <wps:spPr bwMode="auto">
                        <a:xfrm>
                          <a:off x="822" y="187"/>
                          <a:ext cx="615" cy="15177"/>
                        </a:xfrm>
                        <a:prstGeom prst="rect">
                          <a:avLst/>
                        </a:prstGeom>
                        <a:solidFill>
                          <a:srgbClr val="D2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862024" id="Group 21" o:spid="_x0000_s1026" style="position:absolute;margin-left:-64.4pt;margin-top:-26.1pt;width:43.3pt;height:803.55pt;z-index:251660288" coordorigin="697,187" coordsize="866,1607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Original -liten 3 cm" style="position:absolute;left:697;top:15516;width:866;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">
                <v:imagedata r:id="rId2" o:title="Original -liten 3 cm"/>
              </v:shape>
              <v:rect id="Rectangle 13" o:spid="_x0000_s1028" style="position:absolute;left:822;top:187;width:615;height:15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" fillcolor="#d2e0f8" stroked="f"/>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6456A" w14:textId="77777777" w:rsidR="00F91A8E" w:rsidRDefault="00441BA7" w:rsidP="0061407D">
    <w:pPr>
      <w:pStyle w:val="Topptekst"/>
      <w:tabs>
        <w:tab w:val="clear" w:pos="4536"/>
        <w:tab w:val="clear" w:pos="9072"/>
        <w:tab w:val="left" w:pos="975"/>
      </w:tabs>
    </w:pPr>
    <w:r>
      <w:rPr>
        <w:noProof/>
        <w:sz w:val="20"/>
      </w:rPr>
      <w:object w:dxaOrig="1440" w:dyaOrig="1440" w14:anchorId="2F9A189A">
        <v:group id="_x0000_s2049" style="position:absolute;margin-left:-88.3pt;margin-top:-22.7pt;width:79.2pt;height:825.6pt;z-index:251655168" coordorigin="232,255" coordsize="1584,16512">
          <v:line id="_x0000_s2050" style="position:absolute;mso-position-horizontal-relative:page;mso-position-vertical-relative:page" from="283,5954" to="391,5954" strokeweight=".25pt"/>
          <v:shapetype id="_x0000_t202" coordsize="21600,21600" o:spt="202" path="m,l,21600r21600,l21600,xe">
            <v:stroke joinstyle="miter"/>
            <v:path gradientshapeok="t" o:connecttype="rect"/>
          </v:shapetype>
          <v:shape id="_x0000_s2051" type="#_x0000_t202" style="position:absolute;left:232;top:6290;width:221;height:9736;mso-position-horizontal-relative:page;mso-position-vertical-relative:page" o:allowoverlap="f" filled="f" stroked="f">
            <v:textbox style="layout-flow:vertical;mso-layout-flow-alt:bottom-to-top;mso-next-textbox:#_x0000_s2051" inset="0,0,0,0">
              <w:txbxContent>
                <w:p w14:paraId="05D465A7" w14:textId="77777777" w:rsidR="00F91A8E" w:rsidRDefault="00F91A8E">
                  <w:pPr>
                    <w:rPr>
                      <w:rFonts w:ascii="Arial" w:hAnsi="Arial" w:cs="Arial"/>
                      <w:sz w:val="10"/>
                    </w:rPr>
                  </w:pPr>
                  <w:r>
                    <w:rPr>
                      <w:rFonts w:ascii="Arial" w:hAnsi="Arial" w:cs="Arial"/>
                      <w:sz w:val="10"/>
                    </w:rPr>
                    <w:fldChar w:fldCharType="begin"/>
                  </w:r>
                  <w:r>
                    <w:rPr>
                      <w:rFonts w:ascii="Arial" w:hAnsi="Arial" w:cs="Arial"/>
                      <w:sz w:val="10"/>
                    </w:rPr>
                    <w:instrText xml:space="preserve"> FILENAME \p </w:instrText>
                  </w:r>
                  <w:r>
                    <w:rPr>
                      <w:rFonts w:ascii="Arial" w:hAnsi="Arial" w:cs="Arial"/>
                      <w:sz w:val="10"/>
                    </w:rPr>
                    <w:fldChar w:fldCharType="separate"/>
                  </w:r>
                  <w:r w:rsidR="004165D2">
                    <w:rPr>
                      <w:rFonts w:ascii="Arial" w:hAnsi="Arial" w:cs="Arial"/>
                      <w:noProof/>
                      <w:sz w:val="10"/>
                    </w:rPr>
                    <w:t>Dokument1</w:t>
                  </w:r>
                  <w:r>
                    <w:rPr>
                      <w:rFonts w:ascii="Arial" w:hAnsi="Arial" w:cs="Arial"/>
                      <w:sz w:val="10"/>
                    </w:rPr>
                    <w:fldChar w:fldCharType="end"/>
                  </w:r>
                </w:p>
              </w:txbxContent>
            </v:textbox>
          </v:shape>
          <v:rect id="_x0000_s2052" style="position:absolute;left:845;top:1534;width:618;height:15233;mso-position-vertical-relative:page" fillcolor="#039" stroked="f">
            <v:fill color2="#d2e0f8" focus="100%" type="gradient"/>
          </v:rect>
          <v:shape id="_x0000_s2053" type="#_x0000_t202" style="position:absolute;left:926;top:3578;width:536;height:9115;mso-position-vertical-relative:page" filled="f" stroked="f">
            <v:textbox style="layout-flow:vertical;mso-layout-flow-alt:bottom-to-top;mso-next-textbox:#_x0000_s2053" inset="0,0,0,0">
              <w:txbxContent>
                <w:p w14:paraId="4FCB2FB3" w14:textId="77777777" w:rsidR="00F91A8E" w:rsidRDefault="00F91A8E">
                  <w:pPr>
                    <w:rPr>
                      <w:rFonts w:ascii="ZapfHumnst BT" w:hAnsi="ZapfHumnst BT"/>
                      <w:b/>
                      <w:bCs/>
                      <w:color w:val="FFFFFF"/>
                      <w:spacing w:val="6"/>
                      <w:sz w:val="36"/>
                    </w:rPr>
                  </w:pPr>
                  <w:r>
                    <w:rPr>
                      <w:rFonts w:ascii="ZapfHumnst BT" w:hAnsi="ZapfHumnst BT"/>
                      <w:b/>
                      <w:bCs/>
                      <w:color w:val="FFFFFF"/>
                      <w:spacing w:val="6"/>
                      <w:w w:val="105"/>
                      <w:sz w:val="36"/>
                    </w:rPr>
                    <w:t xml:space="preserve"> B</w:t>
                  </w:r>
                  <w:r>
                    <w:rPr>
                      <w:rFonts w:ascii="ZapfHumnst BT" w:hAnsi="ZapfHumnst BT"/>
                      <w:b/>
                      <w:bCs/>
                      <w:color w:val="FFFFFF"/>
                      <w:spacing w:val="6"/>
                      <w:sz w:val="36"/>
                    </w:rPr>
                    <w:t>REDALSHOLMEN DOKK OG FARTØYVERNSENTER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516;top:255;width:1300;height:1109;visibility:visible;mso-wrap-edited:f;mso-position-vertical-relative:page" fillcolor="#f60">
            <v:imagedata r:id="rId1" o:title="" croptop="-1031f" cropbottom="-1031f" cropleft="-879f" cropright="-1758f"/>
          </v:shape>
          <v:shape id="_x0000_s2055" type="#_x0000_t202" style="position:absolute;left:1044;top:1870;width:165;height:1985;mso-position-vertical-relative:page" filled="f" stroked="f">
            <v:textbox style="layout-flow:vertical;mso-next-textbox:#_x0000_s2055" inset="0,0,0,0">
              <w:txbxContent>
                <w:p w14:paraId="61496946" w14:textId="77777777" w:rsidR="00F91A8E" w:rsidRDefault="00F91A8E">
                  <w:pPr>
                    <w:rPr>
                      <w:color w:val="FFFFFF"/>
                      <w:sz w:val="10"/>
                    </w:rPr>
                  </w:pPr>
                  <w:r>
                    <w:rPr>
                      <w:color w:val="FFFFFF"/>
                      <w:sz w:val="10"/>
                    </w:rPr>
                    <w:sym w:font="Wingdings" w:char="F0A6"/>
                  </w:r>
                  <w:r>
                    <w:rPr>
                      <w:color w:val="FFFFFF"/>
                      <w:sz w:val="10"/>
                    </w:rPr>
                    <w:t xml:space="preserve">     </w:t>
                  </w:r>
                  <w:r>
                    <w:rPr>
                      <w:color w:val="FFFFFF"/>
                      <w:sz w:val="10"/>
                    </w:rPr>
                    <w:sym w:font="Wingdings" w:char="F0A6"/>
                  </w:r>
                  <w:r>
                    <w:rPr>
                      <w:color w:val="FFFFFF"/>
                      <w:sz w:val="10"/>
                    </w:rPr>
                    <w:t xml:space="preserve">      </w:t>
                  </w:r>
                  <w:r>
                    <w:rPr>
                      <w:color w:val="FFFFFF"/>
                      <w:sz w:val="10"/>
                    </w:rPr>
                    <w:sym w:font="Wingdings" w:char="F0A6"/>
                  </w:r>
                  <w:r>
                    <w:rPr>
                      <w:color w:val="FFFFFF"/>
                      <w:sz w:val="10"/>
                    </w:rPr>
                    <w:t xml:space="preserve">      </w:t>
                  </w:r>
                  <w:r>
                    <w:rPr>
                      <w:color w:val="FFFFFF"/>
                      <w:sz w:val="10"/>
                    </w:rPr>
                    <w:sym w:font="Wingdings" w:char="F0A6"/>
                  </w:r>
                  <w:r>
                    <w:rPr>
                      <w:color w:val="FFFFFF"/>
                      <w:sz w:val="10"/>
                    </w:rPr>
                    <w:t xml:space="preserve">      </w:t>
                  </w:r>
                  <w:r>
                    <w:rPr>
                      <w:color w:val="FFFFFF"/>
                      <w:sz w:val="10"/>
                    </w:rPr>
                    <w:sym w:font="Wingdings" w:char="F0A6"/>
                  </w:r>
                  <w:r>
                    <w:rPr>
                      <w:color w:val="FFFFFF"/>
                      <w:sz w:val="10"/>
                    </w:rPr>
                    <w:t xml:space="preserve">      </w:t>
                  </w:r>
                  <w:r>
                    <w:rPr>
                      <w:color w:val="FFFFFF"/>
                      <w:sz w:val="10"/>
                    </w:rPr>
                    <w:sym w:font="Wingdings" w:char="F0A6"/>
                  </w:r>
                  <w:r>
                    <w:rPr>
                      <w:color w:val="FFFFFF"/>
                      <w:sz w:val="10"/>
                    </w:rPr>
                    <w:t xml:space="preserve">     </w:t>
                  </w:r>
                  <w:r>
                    <w:rPr>
                      <w:color w:val="FFFFFF"/>
                      <w:sz w:val="10"/>
                    </w:rPr>
                    <w:sym w:font="Wingdings" w:char="F0A6"/>
                  </w:r>
                  <w:r>
                    <w:rPr>
                      <w:color w:val="FFFFFF"/>
                      <w:sz w:val="10"/>
                    </w:rPr>
                    <w:t xml:space="preserve">     </w:t>
                  </w:r>
                  <w:r>
                    <w:rPr>
                      <w:color w:val="FFFFFF"/>
                      <w:sz w:val="10"/>
                    </w:rPr>
                    <w:sym w:font="Wingdings" w:char="F0A6"/>
                  </w:r>
                  <w:r>
                    <w:rPr>
                      <w:color w:val="FFFFFF"/>
                      <w:sz w:val="10"/>
                    </w:rPr>
                    <w:t xml:space="preserve">      </w:t>
                  </w:r>
                </w:p>
                <w:p w14:paraId="58589DB0" w14:textId="77777777" w:rsidR="00F91A8E" w:rsidRDefault="00F91A8E">
                  <w:pPr>
                    <w:rPr>
                      <w:color w:val="FFFFFF"/>
                      <w:sz w:val="10"/>
                    </w:rPr>
                  </w:pPr>
                  <w:r>
                    <w:rPr>
                      <w:color w:val="FFFFFF"/>
                      <w:sz w:val="10"/>
                    </w:rPr>
                    <w:t xml:space="preserve">      </w:t>
                  </w:r>
                </w:p>
              </w:txbxContent>
            </v:textbox>
          </v:shape>
        </v:group>
        <o:OLEObject Type="Embed" ProgID="Word.Picture.8" ShapeID="_x0000_s2054" DrawAspect="Content" ObjectID="_1743859149" r:id="rId2"/>
      </w:obje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57"/>
  <w:doNotUseMarginsForDrawingGridOrigin/>
  <w:drawingGridHorizontalOrigin w:val="1418"/>
  <w:drawingGridVerticalOrigin w:val="1418"/>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5D2"/>
    <w:rsid w:val="00074627"/>
    <w:rsid w:val="000C6039"/>
    <w:rsid w:val="001C4385"/>
    <w:rsid w:val="00371974"/>
    <w:rsid w:val="00382EBF"/>
    <w:rsid w:val="00396F19"/>
    <w:rsid w:val="004165D2"/>
    <w:rsid w:val="0042485F"/>
    <w:rsid w:val="00425FDF"/>
    <w:rsid w:val="00441BA7"/>
    <w:rsid w:val="0044666B"/>
    <w:rsid w:val="004B1404"/>
    <w:rsid w:val="00523CD9"/>
    <w:rsid w:val="005A7FF7"/>
    <w:rsid w:val="005F18B4"/>
    <w:rsid w:val="0061407D"/>
    <w:rsid w:val="00621288"/>
    <w:rsid w:val="00743580"/>
    <w:rsid w:val="008D1B55"/>
    <w:rsid w:val="00902985"/>
    <w:rsid w:val="009D777C"/>
    <w:rsid w:val="009E52F5"/>
    <w:rsid w:val="00A43246"/>
    <w:rsid w:val="00A468EF"/>
    <w:rsid w:val="00A85B4B"/>
    <w:rsid w:val="00B806E0"/>
    <w:rsid w:val="00BA6880"/>
    <w:rsid w:val="00C01C15"/>
    <w:rsid w:val="00CD3FD0"/>
    <w:rsid w:val="00D656B5"/>
    <w:rsid w:val="00DA5DD0"/>
    <w:rsid w:val="00DF0C9B"/>
    <w:rsid w:val="00E54F18"/>
    <w:rsid w:val="00F0518B"/>
    <w:rsid w:val="00F77EC5"/>
    <w:rsid w:val="00F91A8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3BC13667"/>
  <w15:docId w15:val="{507774E7-2959-48DA-ADA5-F9E04FDC0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pacing w:val="-10"/>
        <w:kern w:val="28"/>
        <w:sz w:val="22"/>
        <w:szCs w:val="22"/>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5D2"/>
    <w:pPr>
      <w:spacing w:after="160" w:line="259" w:lineRule="auto"/>
    </w:pPr>
    <w:rPr>
      <w:rFonts w:ascii="Times New Roman" w:hAnsi="Times New Roman" w:cs="Times New Roman"/>
      <w:spacing w:val="0"/>
      <w:kern w:val="0"/>
      <w:lang w:val="nb" w:eastAsia="nb" w:bidi="n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pPr>
      <w:tabs>
        <w:tab w:val="center" w:pos="4536"/>
        <w:tab w:val="right" w:pos="9072"/>
      </w:tabs>
      <w:spacing w:after="0" w:line="240" w:lineRule="auto"/>
    </w:pPr>
    <w:rPr>
      <w:rFonts w:asciiTheme="minorHAnsi" w:hAnsiTheme="minorHAnsi" w:cstheme="minorHAnsi"/>
      <w:spacing w:val="-10"/>
      <w:kern w:val="28"/>
      <w:lang w:val="nb-NO" w:eastAsia="nb-NO" w:bidi="ar-SA"/>
    </w:rPr>
  </w:style>
  <w:style w:type="paragraph" w:styleId="Bunntekst">
    <w:name w:val="footer"/>
    <w:basedOn w:val="Normal"/>
    <w:pPr>
      <w:tabs>
        <w:tab w:val="center" w:pos="4536"/>
        <w:tab w:val="right" w:pos="9072"/>
      </w:tabs>
      <w:spacing w:after="0" w:line="240" w:lineRule="auto"/>
    </w:pPr>
    <w:rPr>
      <w:rFonts w:asciiTheme="minorHAnsi" w:hAnsiTheme="minorHAnsi" w:cstheme="minorHAnsi"/>
      <w:spacing w:val="-10"/>
      <w:kern w:val="28"/>
      <w:lang w:val="nb-NO" w:eastAsia="nb-NO" w:bidi="ar-SA"/>
    </w:rPr>
  </w:style>
  <w:style w:type="character" w:styleId="Sidetall">
    <w:name w:val="page number"/>
    <w:basedOn w:val="Standardskriftforavsnitt"/>
  </w:style>
  <w:style w:type="character" w:styleId="Hyperkobling">
    <w:name w:val="Hyperlink"/>
    <w:basedOn w:val="Standardskriftforavsnitt"/>
    <w:rsid w:val="00F91A8E"/>
    <w:rPr>
      <w:color w:val="0000FF"/>
      <w:u w:val="single"/>
    </w:rPr>
  </w:style>
  <w:style w:type="paragraph" w:styleId="Brdtekst">
    <w:name w:val="Body Text"/>
    <w:basedOn w:val="Normal"/>
    <w:link w:val="BrdtekstTegn"/>
    <w:uiPriority w:val="1"/>
    <w:qFormat/>
    <w:rsid w:val="004165D2"/>
  </w:style>
  <w:style w:type="character" w:customStyle="1" w:styleId="BrdtekstTegn">
    <w:name w:val="Brødtekst Tegn"/>
    <w:basedOn w:val="Standardskriftforavsnitt"/>
    <w:link w:val="Brdtekst"/>
    <w:uiPriority w:val="1"/>
    <w:rsid w:val="004165D2"/>
    <w:rPr>
      <w:rFonts w:ascii="Times New Roman" w:hAnsi="Times New Roman" w:cs="Times New Roman"/>
      <w:spacing w:val="0"/>
      <w:kern w:val="0"/>
      <w:lang w:val="nb" w:eastAsia="nb" w:bidi="nb"/>
    </w:rPr>
  </w:style>
  <w:style w:type="paragraph" w:styleId="INNH1">
    <w:name w:val="toc 1"/>
    <w:basedOn w:val="Normal"/>
    <w:uiPriority w:val="1"/>
    <w:qFormat/>
    <w:rsid w:val="004165D2"/>
    <w:pPr>
      <w:spacing w:before="157"/>
      <w:ind w:left="116"/>
    </w:pPr>
    <w:rPr>
      <w:b/>
      <w:bCs/>
    </w:rPr>
  </w:style>
  <w:style w:type="paragraph" w:styleId="INNH2">
    <w:name w:val="toc 2"/>
    <w:basedOn w:val="Normal"/>
    <w:uiPriority w:val="1"/>
    <w:qFormat/>
    <w:rsid w:val="004165D2"/>
    <w:pPr>
      <w:spacing w:before="37"/>
      <w:ind w:left="337"/>
    </w:pPr>
    <w:rPr>
      <w:i/>
    </w:rPr>
  </w:style>
  <w:style w:type="paragraph" w:styleId="INNH3">
    <w:name w:val="toc 3"/>
    <w:basedOn w:val="Normal"/>
    <w:uiPriority w:val="1"/>
    <w:qFormat/>
    <w:rsid w:val="004165D2"/>
    <w:pPr>
      <w:spacing w:before="119"/>
      <w:ind w:left="555"/>
    </w:pPr>
  </w:style>
  <w:style w:type="table" w:styleId="Tabellrutenett">
    <w:name w:val="Table Grid"/>
    <w:basedOn w:val="Vanligtabell"/>
    <w:uiPriority w:val="39"/>
    <w:rsid w:val="004165D2"/>
    <w:rPr>
      <w:rFonts w:eastAsiaTheme="minorEastAsia" w:cstheme="minorBidi"/>
      <w:spacing w:val="0"/>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tnotetekst">
    <w:name w:val="footnote text"/>
    <w:basedOn w:val="Normal"/>
    <w:link w:val="FotnotetekstTegn"/>
    <w:uiPriority w:val="99"/>
    <w:semiHidden/>
    <w:unhideWhenUsed/>
    <w:rsid w:val="004165D2"/>
    <w:rPr>
      <w:rFonts w:asciiTheme="minorHAnsi" w:eastAsiaTheme="minorEastAsia" w:hAnsiTheme="minorHAnsi" w:cstheme="minorBidi"/>
      <w:sz w:val="20"/>
      <w:szCs w:val="20"/>
      <w:lang w:val="nb-NO" w:eastAsia="en-US" w:bidi="ar-SA"/>
    </w:rPr>
  </w:style>
  <w:style w:type="character" w:customStyle="1" w:styleId="FotnotetekstTegn">
    <w:name w:val="Fotnotetekst Tegn"/>
    <w:basedOn w:val="Standardskriftforavsnitt"/>
    <w:link w:val="Fotnotetekst"/>
    <w:uiPriority w:val="99"/>
    <w:semiHidden/>
    <w:rsid w:val="004165D2"/>
    <w:rPr>
      <w:rFonts w:eastAsiaTheme="minorEastAsia" w:cstheme="minorBidi"/>
      <w:spacing w:val="0"/>
      <w:kern w:val="0"/>
      <w:sz w:val="20"/>
      <w:szCs w:val="20"/>
      <w:lang w:eastAsia="en-US"/>
    </w:rPr>
  </w:style>
  <w:style w:type="character" w:styleId="Fotnotereferanse">
    <w:name w:val="footnote reference"/>
    <w:basedOn w:val="Standardskriftforavsnitt"/>
    <w:uiPriority w:val="99"/>
    <w:semiHidden/>
    <w:unhideWhenUsed/>
    <w:rsid w:val="004165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hyperlink" Target="mailto:faktura@bredalsholmen.no" TargetMode="External"/><Relationship Id="rId2" Type="http://schemas.openxmlformats.org/officeDocument/2006/relationships/hyperlink" Target="mailto:post@bredalsholmen.no" TargetMode="External"/><Relationship Id="rId1" Type="http://schemas.openxmlformats.org/officeDocument/2006/relationships/hyperlink" Target="http://www.bredalsholmen.n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wmf"/><Relationship Id="rId1" Type="http://schemas.openxmlformats.org/officeDocument/2006/relationships/image" Target="media/image12.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4.wmf"/></Relationships>
</file>

<file path=word/_rels/settings.xml.rels><?xml version="1.0" encoding="UTF-8" standalone="yes"?>
<Relationships xmlns="http://schemas.openxmlformats.org/package/2006/relationships"><Relationship Id="rId1" Type="http://schemas.openxmlformats.org/officeDocument/2006/relationships/attachedTemplate" Target="file:///F:\Felles\Arkiv\BDF%20-%20maler\Ark%20bl&#229;%20s&#248;yle%20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Ark blå søyle mal</Template>
  <TotalTime>1</TotalTime>
  <Pages>15</Pages>
  <Words>2250</Words>
  <Characters>11930</Characters>
  <Application>Microsoft Office Word</Application>
  <DocSecurity>0</DocSecurity>
  <Lines>99</Lines>
  <Paragraphs>28</Paragraphs>
  <ScaleCrop>false</ScaleCrop>
  <HeadingPairs>
    <vt:vector size="2" baseType="variant">
      <vt:variant>
        <vt:lpstr>Tittel</vt:lpstr>
      </vt:variant>
      <vt:variant>
        <vt:i4>1</vt:i4>
      </vt:variant>
    </vt:vector>
  </HeadingPairs>
  <TitlesOfParts>
    <vt:vector size="1" baseType="lpstr">
      <vt:lpstr>Kristiansand</vt:lpstr>
    </vt:vector>
  </TitlesOfParts>
  <Company>Bredalsholmen Dokk og Fartøyvernsenter</Company>
  <LinksUpToDate>false</LinksUpToDate>
  <CharactersWithSpaces>14152</CharactersWithSpaces>
  <SharedDoc>false</SharedDoc>
  <HLinks>
    <vt:vector size="12" baseType="variant">
      <vt:variant>
        <vt:i4>917612</vt:i4>
      </vt:variant>
      <vt:variant>
        <vt:i4>3</vt:i4>
      </vt:variant>
      <vt:variant>
        <vt:i4>0</vt:i4>
      </vt:variant>
      <vt:variant>
        <vt:i4>5</vt:i4>
      </vt:variant>
      <vt:variant>
        <vt:lpwstr>mailto:bredalsholmen.dokk@bredalsholmen.no</vt:lpwstr>
      </vt:variant>
      <vt:variant>
        <vt:lpwstr/>
      </vt:variant>
      <vt:variant>
        <vt:i4>1245194</vt:i4>
      </vt:variant>
      <vt:variant>
        <vt:i4>0</vt:i4>
      </vt:variant>
      <vt:variant>
        <vt:i4>0</vt:i4>
      </vt:variant>
      <vt:variant>
        <vt:i4>5</vt:i4>
      </vt:variant>
      <vt:variant>
        <vt:lpwstr>http://www.bredalsholmen.no/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Kristiansand</dc:title>
  <dc:creator>Lene Lindebø</dc:creator>
  <cp:lastModifiedBy>Microsoft-konto</cp:lastModifiedBy>
  <cp:revision>2</cp:revision>
  <cp:lastPrinted>2003-08-19T09:20:00Z</cp:lastPrinted>
  <dcterms:created xsi:type="dcterms:W3CDTF">2023-04-24T14:33:00Z</dcterms:created>
  <dcterms:modified xsi:type="dcterms:W3CDTF">2023-04-24T14:33:00Z</dcterms:modified>
</cp:coreProperties>
</file>